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4E" w:rsidRPr="00715ED6" w:rsidRDefault="00EA674E" w:rsidP="00715ED6">
      <w:pPr>
        <w:jc w:val="center"/>
        <w:rPr>
          <w:sz w:val="28"/>
          <w:szCs w:val="28"/>
        </w:rPr>
      </w:pP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 ДЕПУТАТОВ ВЕРХ-ТАРКСКОГО СЕЛЬСОВЕТА</w:t>
      </w: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КЫШТОВСКОГО РАЙОНА НОВОСИБИРСКОЙ ОБЛАСТИ</w:t>
      </w: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пятого созыва</w:t>
      </w: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(пятидесятой сессии)</w:t>
      </w:r>
    </w:p>
    <w:p w:rsidR="00001B0F" w:rsidRDefault="00001B0F" w:rsidP="00001B0F">
      <w:pPr>
        <w:pStyle w:val="ConsPlusTitle"/>
        <w:jc w:val="center"/>
        <w:rPr>
          <w:b w:val="0"/>
          <w:sz w:val="28"/>
          <w:szCs w:val="28"/>
        </w:rPr>
      </w:pPr>
    </w:p>
    <w:p w:rsidR="00001B0F" w:rsidRDefault="00001B0F" w:rsidP="00001B0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15.02.2019                                                                                                     № 2</w:t>
      </w:r>
    </w:p>
    <w:p w:rsidR="00001B0F" w:rsidRDefault="00001B0F" w:rsidP="00001B0F">
      <w:pPr>
        <w:pStyle w:val="ConsPlusTitle"/>
        <w:jc w:val="both"/>
        <w:rPr>
          <w:b w:val="0"/>
          <w:sz w:val="28"/>
          <w:szCs w:val="28"/>
        </w:rPr>
      </w:pPr>
    </w:p>
    <w:p w:rsidR="00050048" w:rsidRPr="002233D7" w:rsidRDefault="003470C5" w:rsidP="004C7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233D7">
        <w:rPr>
          <w:rFonts w:ascii="Times New Roman" w:hAnsi="Times New Roman"/>
          <w:sz w:val="28"/>
          <w:szCs w:val="28"/>
        </w:rPr>
        <w:t>О</w:t>
      </w:r>
      <w:r w:rsidR="00050048" w:rsidRPr="002233D7">
        <w:rPr>
          <w:rFonts w:ascii="Times New Roman" w:hAnsi="Times New Roman"/>
          <w:sz w:val="28"/>
          <w:szCs w:val="28"/>
        </w:rPr>
        <w:t xml:space="preserve">б утверждении </w:t>
      </w:r>
      <w:r w:rsidR="00050048" w:rsidRPr="002233D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Порядка формирования, ведения и обязательного опубликования перечня муниципального имущества</w:t>
      </w:r>
      <w:r w:rsidR="00EA674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EA674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Кыштовского</w:t>
      </w:r>
      <w:r w:rsidR="00AD559E" w:rsidRPr="002233D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  <w:r w:rsidR="00050048" w:rsidRPr="002233D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свободного от прав третьих лиц (</w:t>
      </w:r>
      <w:r w:rsidR="004C79AE" w:rsidRPr="002233D7">
        <w:rPr>
          <w:rFonts w:ascii="Times New Roman" w:eastAsiaTheme="minorHAnsi" w:hAnsi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050048" w:rsidRPr="002233D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050048" w:rsidRDefault="00050048" w:rsidP="0005004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6C8A" w:rsidRPr="002233D7" w:rsidRDefault="001C6C8A" w:rsidP="0005004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70C5" w:rsidRPr="002233D7" w:rsidRDefault="00050048" w:rsidP="0005004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233D7">
        <w:rPr>
          <w:rFonts w:ascii="Times New Roman" w:hAnsi="Times New Roman"/>
          <w:sz w:val="28"/>
          <w:szCs w:val="28"/>
        </w:rPr>
        <w:t>В целях реа</w:t>
      </w:r>
      <w:r w:rsidR="0030173E" w:rsidRPr="002233D7">
        <w:rPr>
          <w:rFonts w:ascii="Times New Roman" w:hAnsi="Times New Roman"/>
          <w:sz w:val="28"/>
          <w:szCs w:val="28"/>
        </w:rPr>
        <w:t xml:space="preserve">лизации положений </w:t>
      </w:r>
      <w:r w:rsidRPr="002233D7">
        <w:rPr>
          <w:rFonts w:ascii="Times New Roman" w:hAnsi="Times New Roman"/>
          <w:sz w:val="28"/>
          <w:szCs w:val="28"/>
        </w:rPr>
        <w:t xml:space="preserve">Федерального закона от 24.07.2007 № 209-ФЗ "О развитии малого и среднего предпринимательства в Российской Федерации", руководствуясь Федеральным законом от 06.10.2003 № 131 – ФЗ "Об общих принципах организации местного самоуправления в Российской Федерации", </w:t>
      </w:r>
      <w:r w:rsidR="003470C5" w:rsidRPr="002233D7">
        <w:rPr>
          <w:rFonts w:ascii="Times New Roman" w:hAnsi="Times New Roman"/>
          <w:sz w:val="28"/>
          <w:szCs w:val="28"/>
        </w:rPr>
        <w:t>Уста</w:t>
      </w:r>
      <w:r w:rsidR="0040253A" w:rsidRPr="002233D7">
        <w:rPr>
          <w:rFonts w:ascii="Times New Roman" w:hAnsi="Times New Roman"/>
          <w:sz w:val="28"/>
          <w:szCs w:val="28"/>
        </w:rPr>
        <w:t>вом</w:t>
      </w:r>
      <w:r w:rsidR="00EA674E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Верх-Таркского сельсовета</w:t>
      </w:r>
      <w:r w:rsidR="00001B0F">
        <w:rPr>
          <w:rFonts w:ascii="Times New Roman" w:hAnsi="Times New Roman"/>
          <w:sz w:val="28"/>
          <w:szCs w:val="28"/>
        </w:rPr>
        <w:t xml:space="preserve"> </w:t>
      </w:r>
      <w:r w:rsidR="00EA674E">
        <w:rPr>
          <w:rFonts w:ascii="Times New Roman" w:hAnsi="Times New Roman"/>
          <w:sz w:val="28"/>
          <w:szCs w:val="28"/>
        </w:rPr>
        <w:t>Кыштовского</w:t>
      </w:r>
      <w:r w:rsidR="003470C5" w:rsidRPr="002233D7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  <w:r w:rsidR="0040253A" w:rsidRPr="002233D7">
        <w:rPr>
          <w:rFonts w:ascii="Times New Roman" w:hAnsi="Times New Roman"/>
          <w:sz w:val="28"/>
          <w:szCs w:val="28"/>
        </w:rPr>
        <w:t xml:space="preserve">Совет депутатов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Верх-Таркского сельсовета</w:t>
      </w:r>
      <w:r w:rsidR="00001B0F">
        <w:rPr>
          <w:rFonts w:ascii="Times New Roman" w:hAnsi="Times New Roman"/>
          <w:sz w:val="28"/>
          <w:szCs w:val="28"/>
        </w:rPr>
        <w:t xml:space="preserve"> </w:t>
      </w:r>
      <w:r w:rsidR="00EA674E">
        <w:rPr>
          <w:rFonts w:ascii="Times New Roman" w:hAnsi="Times New Roman"/>
          <w:sz w:val="28"/>
          <w:szCs w:val="28"/>
        </w:rPr>
        <w:t>Кыштовского</w:t>
      </w:r>
      <w:r w:rsidR="003470C5" w:rsidRPr="002233D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3470C5" w:rsidRPr="002233D7" w:rsidRDefault="003470C5" w:rsidP="0029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233D7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291CA8" w:rsidRPr="002233D7">
        <w:rPr>
          <w:rFonts w:ascii="Times New Roman" w:hAnsi="Times New Roman"/>
          <w:b/>
          <w:sz w:val="28"/>
          <w:szCs w:val="28"/>
        </w:rPr>
        <w:t xml:space="preserve"> </w:t>
      </w:r>
      <w:r w:rsidRPr="002233D7">
        <w:rPr>
          <w:rFonts w:ascii="Times New Roman" w:hAnsi="Times New Roman"/>
          <w:b/>
          <w:sz w:val="28"/>
          <w:szCs w:val="28"/>
        </w:rPr>
        <w:t>Е</w:t>
      </w:r>
      <w:r w:rsidR="00291CA8" w:rsidRPr="002233D7">
        <w:rPr>
          <w:rFonts w:ascii="Times New Roman" w:hAnsi="Times New Roman"/>
          <w:b/>
          <w:sz w:val="28"/>
          <w:szCs w:val="28"/>
        </w:rPr>
        <w:t xml:space="preserve"> </w:t>
      </w:r>
      <w:r w:rsidRPr="002233D7">
        <w:rPr>
          <w:rFonts w:ascii="Times New Roman" w:hAnsi="Times New Roman"/>
          <w:b/>
          <w:sz w:val="28"/>
          <w:szCs w:val="28"/>
        </w:rPr>
        <w:t>Ш</w:t>
      </w:r>
      <w:r w:rsidR="00291CA8" w:rsidRPr="002233D7">
        <w:rPr>
          <w:rFonts w:ascii="Times New Roman" w:hAnsi="Times New Roman"/>
          <w:b/>
          <w:sz w:val="28"/>
          <w:szCs w:val="28"/>
        </w:rPr>
        <w:t xml:space="preserve"> </w:t>
      </w:r>
      <w:r w:rsidRPr="002233D7">
        <w:rPr>
          <w:rFonts w:ascii="Times New Roman" w:hAnsi="Times New Roman"/>
          <w:b/>
          <w:sz w:val="28"/>
          <w:szCs w:val="28"/>
        </w:rPr>
        <w:t>И</w:t>
      </w:r>
      <w:r w:rsidR="00291CA8" w:rsidRPr="002233D7">
        <w:rPr>
          <w:rFonts w:ascii="Times New Roman" w:hAnsi="Times New Roman"/>
          <w:b/>
          <w:sz w:val="28"/>
          <w:szCs w:val="28"/>
        </w:rPr>
        <w:t xml:space="preserve"> </w:t>
      </w:r>
      <w:r w:rsidRPr="002233D7">
        <w:rPr>
          <w:rFonts w:ascii="Times New Roman" w:hAnsi="Times New Roman"/>
          <w:b/>
          <w:sz w:val="28"/>
          <w:szCs w:val="28"/>
        </w:rPr>
        <w:t>Л:</w:t>
      </w:r>
    </w:p>
    <w:p w:rsidR="002B2D37" w:rsidRPr="002233D7" w:rsidRDefault="001C6C8A" w:rsidP="007225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B3BE4" w:rsidRPr="002233D7">
        <w:rPr>
          <w:rFonts w:ascii="Times New Roman" w:hAnsi="Times New Roman"/>
          <w:sz w:val="28"/>
          <w:szCs w:val="28"/>
        </w:rPr>
        <w:t xml:space="preserve">1. </w:t>
      </w:r>
      <w:r w:rsidR="002B2D37" w:rsidRPr="002233D7">
        <w:rPr>
          <w:rFonts w:ascii="Times New Roman" w:hAnsi="Times New Roman"/>
          <w:sz w:val="28"/>
          <w:szCs w:val="28"/>
        </w:rPr>
        <w:t>Утвердить прилагаемый Порядок</w:t>
      </w:r>
      <w:r w:rsidR="002B2D37" w:rsidRPr="002233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формирования, ведения и обязательного опубликования перечня муниципального имущества</w:t>
      </w:r>
      <w:r w:rsidR="002F0F1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Верх-Таркского сельсовета</w:t>
      </w:r>
      <w:r w:rsidR="002B2D37" w:rsidRPr="002233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A674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Кыштовского</w:t>
      </w:r>
      <w:r w:rsidR="002B2D37" w:rsidRPr="002233D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  <w:r w:rsidR="002B2D37" w:rsidRPr="002233D7">
        <w:rPr>
          <w:rFonts w:ascii="Times New Roman" w:hAnsi="Times New Roman"/>
          <w:sz w:val="28"/>
          <w:szCs w:val="28"/>
          <w:bdr w:val="none" w:sz="0" w:space="0" w:color="auto" w:frame="1"/>
        </w:rPr>
        <w:t>, свободного от прав третьих лиц (</w:t>
      </w:r>
      <w:r w:rsidR="004C79AE" w:rsidRPr="002233D7">
        <w:rPr>
          <w:rFonts w:ascii="Times New Roman" w:eastAsiaTheme="minorHAnsi" w:hAnsi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2B2D37" w:rsidRPr="002233D7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2B2D37" w:rsidRPr="002233D7">
        <w:rPr>
          <w:rFonts w:ascii="Times New Roman" w:hAnsi="Times New Roman"/>
          <w:sz w:val="28"/>
          <w:szCs w:val="28"/>
        </w:rPr>
        <w:t>.</w:t>
      </w:r>
    </w:p>
    <w:p w:rsidR="00F875C3" w:rsidRDefault="00EA674E" w:rsidP="007B3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7B3BE4" w:rsidRPr="002233D7">
        <w:rPr>
          <w:rFonts w:ascii="Times New Roman" w:hAnsi="Times New Roman"/>
          <w:sz w:val="28"/>
          <w:szCs w:val="28"/>
        </w:rPr>
        <w:t xml:space="preserve">. Опубликовать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7B3BE4" w:rsidRPr="002233D7">
        <w:rPr>
          <w:rFonts w:ascii="Times New Roman" w:hAnsi="Times New Roman"/>
          <w:sz w:val="28"/>
          <w:szCs w:val="28"/>
        </w:rPr>
        <w:t xml:space="preserve">решение в </w:t>
      </w:r>
      <w:r>
        <w:rPr>
          <w:rFonts w:ascii="Times New Roman" w:hAnsi="Times New Roman"/>
          <w:sz w:val="28"/>
          <w:szCs w:val="28"/>
        </w:rPr>
        <w:t xml:space="preserve">печатном издании </w:t>
      </w:r>
      <w:r w:rsidR="001C6C8A">
        <w:rPr>
          <w:rFonts w:ascii="Times New Roman" w:hAnsi="Times New Roman"/>
          <w:sz w:val="28"/>
          <w:szCs w:val="28"/>
        </w:rPr>
        <w:t>«</w:t>
      </w:r>
      <w:proofErr w:type="spellStart"/>
      <w:r w:rsidR="0028295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Верх-Таркский</w:t>
      </w:r>
      <w:proofErr w:type="spellEnd"/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295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Вестник</w:t>
      </w:r>
      <w:r w:rsidR="001C6C8A">
        <w:rPr>
          <w:rFonts w:ascii="Times New Roman" w:hAnsi="Times New Roman"/>
          <w:sz w:val="28"/>
          <w:szCs w:val="28"/>
        </w:rPr>
        <w:t>»</w:t>
      </w:r>
      <w:r w:rsidR="007225FF">
        <w:rPr>
          <w:rFonts w:ascii="Times New Roman" w:hAnsi="Times New Roman"/>
          <w:sz w:val="28"/>
          <w:szCs w:val="28"/>
        </w:rPr>
        <w:t>.</w:t>
      </w:r>
      <w:r w:rsidR="009F5D2D" w:rsidRPr="002233D7">
        <w:rPr>
          <w:rFonts w:ascii="Times New Roman" w:hAnsi="Times New Roman"/>
          <w:sz w:val="28"/>
          <w:szCs w:val="28"/>
        </w:rPr>
        <w:t xml:space="preserve">  </w:t>
      </w:r>
    </w:p>
    <w:p w:rsidR="00EA674E" w:rsidRDefault="001C6C8A" w:rsidP="007B3B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A674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подписания.</w:t>
      </w:r>
    </w:p>
    <w:p w:rsidR="007225FF" w:rsidRDefault="007225FF" w:rsidP="0040253A">
      <w:pPr>
        <w:tabs>
          <w:tab w:val="num" w:pos="720"/>
        </w:tabs>
        <w:spacing w:after="0"/>
        <w:rPr>
          <w:rFonts w:ascii="Times New Roman" w:hAnsi="Times New Roman"/>
          <w:sz w:val="28"/>
          <w:szCs w:val="28"/>
        </w:rPr>
      </w:pPr>
    </w:p>
    <w:p w:rsidR="001C6C8A" w:rsidRDefault="001C6C8A" w:rsidP="0040253A">
      <w:pPr>
        <w:tabs>
          <w:tab w:val="num" w:pos="720"/>
        </w:tabs>
        <w:spacing w:after="0"/>
        <w:rPr>
          <w:rFonts w:ascii="Times New Roman" w:hAnsi="Times New Roman"/>
          <w:sz w:val="28"/>
          <w:szCs w:val="28"/>
        </w:rPr>
      </w:pPr>
    </w:p>
    <w:p w:rsidR="001C6C8A" w:rsidRDefault="001C6C8A" w:rsidP="0040253A">
      <w:pPr>
        <w:tabs>
          <w:tab w:val="num" w:pos="720"/>
        </w:tabs>
        <w:spacing w:after="0"/>
        <w:rPr>
          <w:rFonts w:ascii="Times New Roman" w:hAnsi="Times New Roman"/>
          <w:sz w:val="28"/>
          <w:szCs w:val="28"/>
        </w:rPr>
      </w:pPr>
    </w:p>
    <w:p w:rsidR="001C6C8A" w:rsidRDefault="001C6C8A" w:rsidP="0040253A">
      <w:pPr>
        <w:tabs>
          <w:tab w:val="num" w:pos="720"/>
        </w:tabs>
        <w:spacing w:after="0"/>
        <w:rPr>
          <w:rFonts w:ascii="Times New Roman" w:hAnsi="Times New Roman"/>
          <w:sz w:val="28"/>
          <w:szCs w:val="28"/>
        </w:rPr>
      </w:pPr>
    </w:p>
    <w:p w:rsidR="00001B0F" w:rsidRPr="00001B0F" w:rsidRDefault="00001B0F" w:rsidP="00001B0F">
      <w:pPr>
        <w:rPr>
          <w:rFonts w:ascii="Times New Roman" w:hAnsi="Times New Roman"/>
          <w:sz w:val="28"/>
          <w:szCs w:val="28"/>
        </w:rPr>
      </w:pPr>
      <w:r w:rsidRPr="00001B0F">
        <w:rPr>
          <w:rFonts w:ascii="Times New Roman" w:hAnsi="Times New Roman"/>
          <w:sz w:val="28"/>
          <w:szCs w:val="28"/>
        </w:rPr>
        <w:t>Председатель Совета депутатов                 Глава Верх-Таркского сельсовета</w:t>
      </w:r>
    </w:p>
    <w:p w:rsidR="00001B0F" w:rsidRPr="00001B0F" w:rsidRDefault="00001B0F" w:rsidP="00001B0F">
      <w:pPr>
        <w:rPr>
          <w:rFonts w:ascii="Times New Roman" w:hAnsi="Times New Roman"/>
          <w:sz w:val="28"/>
          <w:szCs w:val="28"/>
        </w:rPr>
      </w:pPr>
      <w:r w:rsidRPr="00001B0F">
        <w:rPr>
          <w:rFonts w:ascii="Times New Roman" w:hAnsi="Times New Roman"/>
          <w:sz w:val="28"/>
          <w:szCs w:val="28"/>
        </w:rPr>
        <w:t>Верх-Таркского сельсовета                                Кыштовского района</w:t>
      </w:r>
    </w:p>
    <w:p w:rsidR="00001B0F" w:rsidRPr="00001B0F" w:rsidRDefault="00001B0F" w:rsidP="00001B0F">
      <w:pPr>
        <w:rPr>
          <w:rFonts w:ascii="Times New Roman" w:hAnsi="Times New Roman"/>
          <w:sz w:val="28"/>
          <w:szCs w:val="28"/>
        </w:rPr>
      </w:pPr>
      <w:r w:rsidRPr="00001B0F">
        <w:rPr>
          <w:rFonts w:ascii="Times New Roman" w:hAnsi="Times New Roman"/>
          <w:sz w:val="28"/>
          <w:szCs w:val="28"/>
        </w:rPr>
        <w:t xml:space="preserve">Кыштовского района                                   Новосибирской области </w:t>
      </w:r>
    </w:p>
    <w:p w:rsidR="00001B0F" w:rsidRPr="00001B0F" w:rsidRDefault="00001B0F" w:rsidP="00001B0F">
      <w:pPr>
        <w:rPr>
          <w:rFonts w:ascii="Times New Roman" w:hAnsi="Times New Roman"/>
          <w:sz w:val="28"/>
          <w:szCs w:val="28"/>
        </w:rPr>
      </w:pPr>
      <w:r w:rsidRPr="00001B0F">
        <w:rPr>
          <w:rFonts w:ascii="Times New Roman" w:hAnsi="Times New Roman"/>
          <w:sz w:val="28"/>
          <w:szCs w:val="28"/>
        </w:rPr>
        <w:t xml:space="preserve">Новосибирской области                  </w:t>
      </w:r>
    </w:p>
    <w:p w:rsidR="00001B0F" w:rsidRPr="00001B0F" w:rsidRDefault="00001B0F" w:rsidP="00001B0F">
      <w:pPr>
        <w:rPr>
          <w:rFonts w:ascii="Times New Roman" w:hAnsi="Times New Roman"/>
          <w:sz w:val="28"/>
          <w:szCs w:val="28"/>
        </w:rPr>
      </w:pPr>
      <w:r w:rsidRPr="00001B0F">
        <w:rPr>
          <w:rFonts w:ascii="Times New Roman" w:hAnsi="Times New Roman"/>
          <w:sz w:val="28"/>
          <w:szCs w:val="28"/>
        </w:rPr>
        <w:t>_____________ В.К. Евдокимов                 ______________Н.А. Капуста</w:t>
      </w:r>
    </w:p>
    <w:p w:rsidR="001C6C8A" w:rsidRDefault="001C6C8A" w:rsidP="00F9311A">
      <w:pPr>
        <w:spacing w:after="0"/>
        <w:rPr>
          <w:rFonts w:ascii="Times New Roman" w:hAnsi="Times New Roman"/>
          <w:sz w:val="28"/>
          <w:szCs w:val="28"/>
        </w:rPr>
      </w:pPr>
    </w:p>
    <w:p w:rsidR="001C6C8A" w:rsidRDefault="001C6C8A" w:rsidP="00F9311A">
      <w:pPr>
        <w:spacing w:after="0"/>
        <w:rPr>
          <w:rFonts w:ascii="Times New Roman" w:hAnsi="Times New Roman"/>
          <w:sz w:val="28"/>
          <w:szCs w:val="28"/>
        </w:rPr>
      </w:pPr>
    </w:p>
    <w:p w:rsidR="001C6C8A" w:rsidRDefault="001C6C8A" w:rsidP="00F9311A">
      <w:pPr>
        <w:spacing w:after="0"/>
        <w:rPr>
          <w:rFonts w:ascii="Times New Roman" w:hAnsi="Times New Roman"/>
          <w:sz w:val="28"/>
          <w:szCs w:val="28"/>
        </w:rPr>
      </w:pPr>
    </w:p>
    <w:p w:rsidR="00001B0F" w:rsidRDefault="00001B0F" w:rsidP="00F9311A">
      <w:pPr>
        <w:spacing w:after="0"/>
        <w:rPr>
          <w:rFonts w:ascii="Times New Roman" w:hAnsi="Times New Roman"/>
          <w:sz w:val="28"/>
          <w:szCs w:val="28"/>
        </w:rPr>
      </w:pPr>
    </w:p>
    <w:p w:rsidR="00001B0F" w:rsidRDefault="00001B0F" w:rsidP="00F9311A">
      <w:pPr>
        <w:spacing w:after="0"/>
        <w:rPr>
          <w:rFonts w:ascii="Times New Roman" w:hAnsi="Times New Roman"/>
          <w:sz w:val="28"/>
          <w:szCs w:val="28"/>
        </w:rPr>
      </w:pPr>
    </w:p>
    <w:p w:rsidR="001C6C8A" w:rsidRPr="009F5D2D" w:rsidRDefault="001C6C8A" w:rsidP="00F9311A">
      <w:pPr>
        <w:spacing w:after="0"/>
        <w:rPr>
          <w:rFonts w:ascii="Times New Roman" w:hAnsi="Times New Roman"/>
          <w:sz w:val="28"/>
          <w:szCs w:val="28"/>
        </w:rPr>
      </w:pPr>
    </w:p>
    <w:p w:rsidR="00050048" w:rsidRPr="007B3BE4" w:rsidRDefault="00050048" w:rsidP="000500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B3BE4">
        <w:rPr>
          <w:rFonts w:ascii="Times New Roman" w:hAnsi="Times New Roman"/>
          <w:sz w:val="28"/>
          <w:szCs w:val="28"/>
        </w:rPr>
        <w:t>Утвержден</w:t>
      </w:r>
    </w:p>
    <w:p w:rsidR="00050048" w:rsidRPr="007B3BE4" w:rsidRDefault="00050048" w:rsidP="000500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B3BE4">
        <w:rPr>
          <w:rFonts w:ascii="Times New Roman" w:hAnsi="Times New Roman"/>
          <w:sz w:val="28"/>
          <w:szCs w:val="28"/>
        </w:rPr>
        <w:t xml:space="preserve">Решением сессии Совета депутатов </w:t>
      </w:r>
    </w:p>
    <w:p w:rsidR="00001B0F" w:rsidRDefault="00001B0F" w:rsidP="0005004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Верх-Таркского сельсовета </w:t>
      </w:r>
    </w:p>
    <w:p w:rsidR="00050048" w:rsidRPr="007B3BE4" w:rsidRDefault="00BE298A" w:rsidP="0005004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Кыштовского</w:t>
      </w:r>
      <w:r w:rsidR="00050048" w:rsidRPr="007B3BE4">
        <w:rPr>
          <w:rFonts w:ascii="Times New Roman" w:hAnsi="Times New Roman"/>
          <w:sz w:val="28"/>
          <w:szCs w:val="28"/>
        </w:rPr>
        <w:t xml:space="preserve"> района </w:t>
      </w:r>
    </w:p>
    <w:p w:rsidR="00050048" w:rsidRPr="007B3BE4" w:rsidRDefault="00050048" w:rsidP="000500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B3BE4">
        <w:rPr>
          <w:rFonts w:ascii="Times New Roman" w:hAnsi="Times New Roman"/>
          <w:sz w:val="28"/>
          <w:szCs w:val="28"/>
        </w:rPr>
        <w:t>Новосибирской области</w:t>
      </w:r>
    </w:p>
    <w:p w:rsidR="00050048" w:rsidRPr="007B3BE4" w:rsidRDefault="00001B0F" w:rsidP="0005004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15.02.</w:t>
      </w:r>
      <w:r w:rsidR="00BE298A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 № 2</w:t>
      </w:r>
    </w:p>
    <w:p w:rsidR="00050048" w:rsidRPr="007B3BE4" w:rsidRDefault="00050048" w:rsidP="00050048">
      <w:pPr>
        <w:pStyle w:val="a3"/>
        <w:rPr>
          <w:rFonts w:ascii="Times New Roman" w:hAnsi="Times New Roman"/>
          <w:sz w:val="28"/>
          <w:szCs w:val="28"/>
        </w:rPr>
      </w:pPr>
    </w:p>
    <w:p w:rsidR="00050048" w:rsidRDefault="00050048" w:rsidP="00223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E298A" w:rsidRPr="007B3BE4" w:rsidRDefault="00BE298A" w:rsidP="00223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048" w:rsidRPr="007B3BE4" w:rsidRDefault="00050048" w:rsidP="002233D7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B3BE4">
        <w:rPr>
          <w:rFonts w:ascii="Times New Roman" w:hAnsi="Times New Roman"/>
          <w:sz w:val="28"/>
          <w:szCs w:val="28"/>
        </w:rPr>
        <w:t>Порядок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формирования, ведения и обязательного опубликования</w:t>
      </w:r>
    </w:p>
    <w:p w:rsidR="00050048" w:rsidRPr="002233D7" w:rsidRDefault="00050048" w:rsidP="00223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перечня муниципального имущества</w:t>
      </w:r>
      <w:r w:rsidR="00BE298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BE298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Кыштовского</w:t>
      </w:r>
      <w:r w:rsidR="00AD559E"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свободного от прав третьих лиц (</w:t>
      </w:r>
      <w:r w:rsidR="002233D7">
        <w:rPr>
          <w:rFonts w:ascii="Times New Roman" w:eastAsiaTheme="minorHAnsi" w:hAnsi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050048" w:rsidRDefault="00050048" w:rsidP="00050048">
      <w:pPr>
        <w:pStyle w:val="a3"/>
        <w:rPr>
          <w:rFonts w:ascii="Times New Roman" w:hAnsi="Times New Roman"/>
          <w:sz w:val="28"/>
          <w:szCs w:val="28"/>
        </w:rPr>
      </w:pPr>
    </w:p>
    <w:p w:rsidR="00BE298A" w:rsidRPr="007B3BE4" w:rsidRDefault="00BE298A" w:rsidP="00050048">
      <w:pPr>
        <w:pStyle w:val="a3"/>
        <w:rPr>
          <w:rFonts w:ascii="Times New Roman" w:hAnsi="Times New Roman"/>
          <w:sz w:val="28"/>
          <w:szCs w:val="28"/>
        </w:rPr>
      </w:pPr>
    </w:p>
    <w:p w:rsidR="00050048" w:rsidRPr="007B3BE4" w:rsidRDefault="00291CA8" w:rsidP="00050048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50048" w:rsidRPr="007B3BE4">
        <w:rPr>
          <w:sz w:val="28"/>
          <w:szCs w:val="28"/>
        </w:rPr>
        <w:t>. Общие положения</w:t>
      </w:r>
    </w:p>
    <w:p w:rsidR="00050048" w:rsidRPr="007B3BE4" w:rsidRDefault="00050048" w:rsidP="00050048">
      <w:pPr>
        <w:pStyle w:val="ConsPlusNormal"/>
        <w:ind w:firstLine="540"/>
        <w:jc w:val="both"/>
        <w:rPr>
          <w:sz w:val="28"/>
          <w:szCs w:val="28"/>
        </w:rPr>
      </w:pPr>
    </w:p>
    <w:p w:rsidR="009F48F6" w:rsidRDefault="009F48F6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3EE1">
        <w:rPr>
          <w:rFonts w:ascii="Times New Roman" w:hAnsi="Times New Roman"/>
          <w:sz w:val="28"/>
          <w:szCs w:val="28"/>
        </w:rPr>
        <w:t xml:space="preserve">Настоящий Порядок определяет правила формирования, ведения и </w:t>
      </w:r>
      <w:r w:rsidR="00846CFE">
        <w:rPr>
          <w:rFonts w:ascii="Times New Roman" w:hAnsi="Times New Roman"/>
          <w:sz w:val="28"/>
          <w:szCs w:val="28"/>
        </w:rPr>
        <w:t xml:space="preserve">обязательного </w:t>
      </w:r>
      <w:r w:rsidRPr="006D3EE1">
        <w:rPr>
          <w:rFonts w:ascii="Times New Roman" w:hAnsi="Times New Roman"/>
          <w:sz w:val="28"/>
          <w:szCs w:val="28"/>
        </w:rPr>
        <w:t>опубли</w:t>
      </w:r>
      <w:r>
        <w:rPr>
          <w:rFonts w:ascii="Times New Roman" w:hAnsi="Times New Roman"/>
          <w:sz w:val="28"/>
          <w:szCs w:val="28"/>
        </w:rPr>
        <w:t>кования перечня  муниципального</w:t>
      </w:r>
      <w:r w:rsidRPr="006D3EE1">
        <w:rPr>
          <w:rFonts w:ascii="Times New Roman" w:hAnsi="Times New Roman"/>
          <w:sz w:val="28"/>
          <w:szCs w:val="28"/>
        </w:rPr>
        <w:t xml:space="preserve"> имущества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BE298A">
        <w:rPr>
          <w:rFonts w:ascii="Times New Roman" w:hAnsi="Times New Roman"/>
          <w:sz w:val="28"/>
          <w:szCs w:val="28"/>
        </w:rPr>
        <w:t>Кыштовского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D3EE1">
        <w:rPr>
          <w:rFonts w:ascii="Times New Roman" w:hAnsi="Times New Roman"/>
          <w:sz w:val="28"/>
          <w:szCs w:val="28"/>
        </w:rPr>
        <w:t>, предусмотренного частью 4 статьи 18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EE1">
        <w:rPr>
          <w:rFonts w:ascii="Times New Roman" w:hAnsi="Times New Roman"/>
          <w:sz w:val="28"/>
          <w:szCs w:val="28"/>
        </w:rPr>
        <w:t>от 24.07.2007 № 209-ФЗ «О развитии малого и среднего предпринимательства в Российской Федерации» (далее – Перечень), св</w:t>
      </w:r>
      <w:r>
        <w:rPr>
          <w:rFonts w:ascii="Times New Roman" w:hAnsi="Times New Roman"/>
          <w:sz w:val="28"/>
          <w:szCs w:val="28"/>
        </w:rPr>
        <w:t xml:space="preserve">ободного от прав третьих лиц, </w:t>
      </w:r>
      <w:r w:rsidRPr="006D3EE1">
        <w:rPr>
          <w:rFonts w:ascii="Times New Roman" w:hAnsi="Times New Roman"/>
          <w:sz w:val="28"/>
          <w:szCs w:val="28"/>
        </w:rPr>
        <w:t xml:space="preserve">состав информации, подлежащей включению в Перечень в целях предоставления </w:t>
      </w:r>
      <w:r>
        <w:rPr>
          <w:rFonts w:ascii="Times New Roman" w:hAnsi="Times New Roman"/>
          <w:sz w:val="28"/>
          <w:szCs w:val="28"/>
        </w:rPr>
        <w:t xml:space="preserve">имущества </w:t>
      </w:r>
      <w:r w:rsidRPr="006D3EE1">
        <w:rPr>
          <w:rFonts w:ascii="Times New Roman" w:hAnsi="Times New Roman"/>
          <w:sz w:val="28"/>
          <w:szCs w:val="28"/>
        </w:rPr>
        <w:t>на долгосрочной основе (в том числе</w:t>
      </w:r>
      <w:proofErr w:type="gramEnd"/>
      <w:r w:rsidRPr="006D3EE1">
        <w:rPr>
          <w:rFonts w:ascii="Times New Roman" w:hAnsi="Times New Roman"/>
          <w:sz w:val="28"/>
          <w:szCs w:val="28"/>
        </w:rPr>
        <w:t xml:space="preserve"> по льготным ставкам арендной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EE1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предпринимательства).</w:t>
      </w:r>
    </w:p>
    <w:p w:rsidR="00291CA8" w:rsidRDefault="00291CA8" w:rsidP="009F4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1CA8" w:rsidRPr="00685AA3" w:rsidRDefault="00291CA8" w:rsidP="00291CA8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85AA3">
        <w:rPr>
          <w:rFonts w:ascii="Times New Roman" w:hAnsi="Times New Roman"/>
          <w:sz w:val="28"/>
          <w:szCs w:val="28"/>
        </w:rPr>
        <w:t>Цели создания и основные принципы формирования,</w:t>
      </w:r>
      <w:r>
        <w:rPr>
          <w:rFonts w:ascii="Times New Roman" w:hAnsi="Times New Roman"/>
          <w:sz w:val="28"/>
          <w:szCs w:val="28"/>
        </w:rPr>
        <w:br/>
      </w:r>
      <w:r w:rsidRPr="00685AA3">
        <w:rPr>
          <w:rFonts w:ascii="Times New Roman" w:hAnsi="Times New Roman"/>
          <w:sz w:val="28"/>
          <w:szCs w:val="28"/>
        </w:rPr>
        <w:t>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AA3">
        <w:rPr>
          <w:rFonts w:ascii="Times New Roman" w:hAnsi="Times New Roman"/>
          <w:sz w:val="28"/>
          <w:szCs w:val="28"/>
        </w:rPr>
        <w:t xml:space="preserve">и </w:t>
      </w:r>
      <w:r w:rsidR="00846CFE">
        <w:rPr>
          <w:rFonts w:ascii="Times New Roman" w:hAnsi="Times New Roman"/>
          <w:sz w:val="28"/>
          <w:szCs w:val="28"/>
        </w:rPr>
        <w:t xml:space="preserve">обязательного </w:t>
      </w:r>
      <w:r w:rsidRPr="00685AA3">
        <w:rPr>
          <w:rFonts w:ascii="Times New Roman" w:hAnsi="Times New Roman"/>
          <w:sz w:val="28"/>
          <w:szCs w:val="28"/>
        </w:rPr>
        <w:t>опубликования Перечня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E298A" w:rsidRPr="00E25A6E" w:rsidRDefault="00BE298A" w:rsidP="0029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1CA8" w:rsidRPr="00291CA8" w:rsidRDefault="00291CA8" w:rsidP="00291CA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550">
        <w:rPr>
          <w:rFonts w:ascii="Times New Roman" w:hAnsi="Times New Roman"/>
          <w:sz w:val="28"/>
          <w:szCs w:val="28"/>
        </w:rPr>
        <w:t>Перечень пред</w:t>
      </w:r>
      <w:r>
        <w:rPr>
          <w:rFonts w:ascii="Times New Roman" w:hAnsi="Times New Roman"/>
          <w:sz w:val="28"/>
          <w:szCs w:val="28"/>
        </w:rPr>
        <w:t>ставляет собой реестр объектов муниципального</w:t>
      </w:r>
      <w:r w:rsidRPr="00181550">
        <w:rPr>
          <w:rFonts w:ascii="Times New Roman" w:hAnsi="Times New Roman"/>
          <w:sz w:val="28"/>
          <w:szCs w:val="28"/>
        </w:rPr>
        <w:t xml:space="preserve"> имущества</w:t>
      </w:r>
      <w:r w:rsidR="00BE298A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BE298A">
        <w:rPr>
          <w:rFonts w:ascii="Times New Roman" w:hAnsi="Times New Roman"/>
          <w:sz w:val="28"/>
          <w:szCs w:val="28"/>
        </w:rPr>
        <w:t>Кыштовского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18155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181550">
        <w:rPr>
          <w:rFonts w:ascii="Times New Roman" w:hAnsi="Times New Roman"/>
          <w:sz w:val="28"/>
          <w:szCs w:val="28"/>
        </w:rPr>
        <w:t xml:space="preserve"> объекты учета)</w:t>
      </w:r>
      <w:r>
        <w:rPr>
          <w:rFonts w:ascii="Times New Roman" w:hAnsi="Times New Roman"/>
          <w:sz w:val="28"/>
          <w:szCs w:val="28"/>
        </w:rPr>
        <w:t xml:space="preserve">, свободного от прав третьих </w:t>
      </w:r>
      <w:r w:rsidRPr="00291CA8">
        <w:rPr>
          <w:rFonts w:ascii="Times New Roman" w:hAnsi="Times New Roman"/>
          <w:bCs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CA8">
        <w:rPr>
          <w:rFonts w:ascii="Times New Roman" w:hAnsi="Times New Roman"/>
          <w:sz w:val="28"/>
          <w:szCs w:val="28"/>
        </w:rPr>
        <w:t>предусмотренного частью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CA8">
        <w:rPr>
          <w:rFonts w:ascii="Times New Roman" w:hAnsi="Times New Roman"/>
          <w:sz w:val="28"/>
          <w:szCs w:val="28"/>
        </w:rPr>
        <w:t>1 статьи 18 Федерального закона от 24.07.2007 № 209-ФЗ «О развитии малого и среднего предпринимательства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CA8">
        <w:rPr>
          <w:rFonts w:ascii="Times New Roman" w:hAnsi="Times New Roman"/>
          <w:sz w:val="28"/>
          <w:szCs w:val="28"/>
        </w:rPr>
        <w:t>которые могут быть</w:t>
      </w:r>
      <w:proofErr w:type="gramEnd"/>
      <w:r w:rsidRPr="00291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1CA8">
        <w:rPr>
          <w:rFonts w:ascii="Times New Roman" w:hAnsi="Times New Roman"/>
          <w:sz w:val="28"/>
          <w:szCs w:val="28"/>
        </w:rPr>
        <w:t>предоставлены во владение и (или) в поль</w:t>
      </w:r>
      <w:r w:rsidR="002F0F1B">
        <w:rPr>
          <w:rFonts w:ascii="Times New Roman" w:hAnsi="Times New Roman"/>
          <w:sz w:val="28"/>
          <w:szCs w:val="28"/>
        </w:rPr>
        <w:t xml:space="preserve">зование на долгосрочной основе </w:t>
      </w:r>
      <w:r w:rsidRPr="00291CA8">
        <w:rPr>
          <w:rFonts w:ascii="Times New Roman" w:hAnsi="Times New Roman"/>
          <w:sz w:val="28"/>
          <w:szCs w:val="28"/>
        </w:rPr>
        <w:t xml:space="preserve">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</w:t>
      </w:r>
      <w:r w:rsidRPr="00291CA8">
        <w:rPr>
          <w:rFonts w:ascii="Times New Roman" w:hAnsi="Times New Roman"/>
          <w:sz w:val="28"/>
          <w:szCs w:val="28"/>
        </w:rPr>
        <w:lastRenderedPageBreak/>
        <w:t>предпринимательства в соответствии с Федеральным законом от 22.07.2008 №159-ФЗ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CA8">
        <w:rPr>
          <w:rFonts w:ascii="Times New Roman" w:hAnsi="Times New Roman"/>
          <w:sz w:val="28"/>
          <w:szCs w:val="28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</w:t>
      </w:r>
      <w:proofErr w:type="gramEnd"/>
      <w:r w:rsidRPr="00291CA8">
        <w:rPr>
          <w:rFonts w:ascii="Times New Roman" w:hAnsi="Times New Roman"/>
          <w:sz w:val="28"/>
          <w:szCs w:val="28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CA8">
        <w:rPr>
          <w:rFonts w:ascii="Times New Roman" w:hAnsi="Times New Roman"/>
          <w:sz w:val="28"/>
          <w:szCs w:val="28"/>
        </w:rPr>
        <w:t>и в случаях, указанных в подпунктах 6, 8 и 9 пункта 2 статьи 39.3 Земельного кодекса Российской Федерации.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C0688F">
        <w:rPr>
          <w:rFonts w:ascii="Times New Roman" w:hAnsi="Times New Roman"/>
          <w:sz w:val="28"/>
          <w:szCs w:val="28"/>
        </w:rPr>
        <w:t>Формирование Перечня осуществляется в целях</w:t>
      </w:r>
      <w:r>
        <w:rPr>
          <w:rFonts w:ascii="Times New Roman" w:hAnsi="Times New Roman"/>
          <w:sz w:val="28"/>
          <w:szCs w:val="28"/>
        </w:rPr>
        <w:t>: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2.2.1.Предоставления имущества, принадлежащего на праве собственности</w:t>
      </w:r>
      <w:r w:rsidR="002016CC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F0F1B">
        <w:rPr>
          <w:rFonts w:ascii="Times New Roman" w:hAnsi="Times New Roman"/>
          <w:sz w:val="28"/>
          <w:szCs w:val="28"/>
        </w:rPr>
        <w:t>Кыштовского района</w:t>
      </w:r>
      <w:r w:rsidR="005D7767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во владение и (или) пользование на долгосрочной основе (в том числе по льготным ставкам арендной платы) субъектам малого и среднего предпринимательства.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/>
          <w:sz w:val="28"/>
          <w:szCs w:val="28"/>
        </w:rPr>
        <w:t>Расширения доступности субъектов малого и среднего предпринимательства к информации об имуществе, принадлежащем на праве собственности</w:t>
      </w:r>
      <w:r w:rsidR="002016CC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F0F1B">
        <w:rPr>
          <w:rFonts w:ascii="Times New Roman" w:hAnsi="Times New Roman"/>
          <w:sz w:val="28"/>
          <w:szCs w:val="28"/>
        </w:rPr>
        <w:t>Кыштовского района</w:t>
      </w:r>
      <w:r w:rsidR="005D7767">
        <w:rPr>
          <w:rFonts w:ascii="Times New Roman" w:hAnsi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sz w:val="28"/>
          <w:szCs w:val="28"/>
        </w:rPr>
        <w:t>(далее –</w:t>
      </w:r>
      <w:r w:rsidR="005D7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имущество) и подлежащем предоставлению им во владение и (или) пользование на долгосрочной основе</w:t>
      </w:r>
      <w:r w:rsidR="00964BEC">
        <w:rPr>
          <w:rFonts w:ascii="Times New Roman" w:hAnsi="Times New Roman"/>
          <w:sz w:val="28"/>
          <w:szCs w:val="28"/>
        </w:rPr>
        <w:t xml:space="preserve"> </w:t>
      </w:r>
      <w:r w:rsidRPr="007C5C50">
        <w:rPr>
          <w:rFonts w:ascii="Times New Roman" w:hAnsi="Times New Roman"/>
          <w:sz w:val="28"/>
          <w:szCs w:val="28"/>
        </w:rPr>
        <w:t>(в том числе по льготным ставкам арендной платы)</w:t>
      </w:r>
      <w:r w:rsidR="005D7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оказания имущественной поддержки, а также для организации передач</w:t>
      </w:r>
      <w:r w:rsidR="00F875C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включенного в Перечень имущества указанным лицам.</w:t>
      </w:r>
      <w:proofErr w:type="gramEnd"/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Формирование и ведение Перечня основывается на следующих основных принципах:</w:t>
      </w:r>
    </w:p>
    <w:p w:rsidR="00291CA8" w:rsidRPr="00063CED" w:rsidRDefault="00291CA8" w:rsidP="00291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 </w:t>
      </w:r>
      <w:r w:rsidRPr="00063CED">
        <w:rPr>
          <w:rFonts w:ascii="Times New Roman" w:hAnsi="Times New Roman"/>
          <w:sz w:val="28"/>
          <w:szCs w:val="28"/>
        </w:rPr>
        <w:t>Достоверность данных об имуществе, включаемом в Перечень, и поддержание актуальности информации об имуществе, включенном в Переч</w:t>
      </w:r>
      <w:r>
        <w:rPr>
          <w:rFonts w:ascii="Times New Roman" w:hAnsi="Times New Roman"/>
          <w:sz w:val="28"/>
          <w:szCs w:val="28"/>
        </w:rPr>
        <w:t>ень</w:t>
      </w:r>
      <w:r w:rsidRPr="00063CED">
        <w:rPr>
          <w:rFonts w:ascii="Times New Roman" w:hAnsi="Times New Roman"/>
          <w:sz w:val="28"/>
          <w:szCs w:val="28"/>
        </w:rPr>
        <w:t>.</w:t>
      </w:r>
    </w:p>
    <w:p w:rsidR="00291CA8" w:rsidRPr="00063CED" w:rsidRDefault="00291CA8" w:rsidP="00291CA8">
      <w:pPr>
        <w:pStyle w:val="a6"/>
        <w:numPr>
          <w:ilvl w:val="2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63CED">
        <w:rPr>
          <w:rFonts w:ascii="Times New Roman" w:hAnsi="Times New Roman"/>
          <w:sz w:val="28"/>
          <w:szCs w:val="28"/>
        </w:rPr>
        <w:t>Открытость и доступност</w:t>
      </w:r>
      <w:r>
        <w:rPr>
          <w:rFonts w:ascii="Times New Roman" w:hAnsi="Times New Roman"/>
          <w:sz w:val="28"/>
          <w:szCs w:val="28"/>
        </w:rPr>
        <w:t>ь</w:t>
      </w:r>
      <w:r w:rsidR="005D7767">
        <w:rPr>
          <w:rFonts w:ascii="Times New Roman" w:hAnsi="Times New Roman"/>
          <w:sz w:val="28"/>
          <w:szCs w:val="28"/>
        </w:rPr>
        <w:t xml:space="preserve"> </w:t>
      </w:r>
      <w:r w:rsidRPr="00063CED">
        <w:rPr>
          <w:rFonts w:ascii="Times New Roman" w:hAnsi="Times New Roman"/>
          <w:sz w:val="28"/>
          <w:szCs w:val="28"/>
        </w:rPr>
        <w:t>сведений об имуществе в Перечне.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="00A3358F">
        <w:rPr>
          <w:rFonts w:ascii="Times New Roman" w:hAnsi="Times New Roman"/>
          <w:sz w:val="28"/>
          <w:szCs w:val="28"/>
        </w:rPr>
        <w:t>Перечень дополняется не  реже одного раза в год,</w:t>
      </w:r>
      <w:r w:rsidRPr="00063CED">
        <w:rPr>
          <w:rFonts w:ascii="Times New Roman" w:hAnsi="Times New Roman"/>
          <w:sz w:val="28"/>
          <w:szCs w:val="28"/>
        </w:rPr>
        <w:t xml:space="preserve"> до 1 ноября текущего года</w:t>
      </w:r>
      <w:r w:rsidR="00932FD1">
        <w:rPr>
          <w:rFonts w:ascii="Times New Roman" w:hAnsi="Times New Roman"/>
          <w:sz w:val="28"/>
          <w:szCs w:val="28"/>
        </w:rPr>
        <w:t>, за исключением случая, если в муниципальной собственност</w:t>
      </w:r>
      <w:r w:rsidR="002016CC">
        <w:rPr>
          <w:rFonts w:ascii="Times New Roman" w:hAnsi="Times New Roman"/>
          <w:sz w:val="28"/>
          <w:szCs w:val="28"/>
        </w:rPr>
        <w:t xml:space="preserve">и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016CC">
        <w:rPr>
          <w:rFonts w:ascii="Times New Roman" w:hAnsi="Times New Roman"/>
          <w:sz w:val="28"/>
          <w:szCs w:val="28"/>
        </w:rPr>
        <w:t>Кыштовского</w:t>
      </w:r>
      <w:r w:rsidR="00932FD1">
        <w:rPr>
          <w:rFonts w:ascii="Times New Roman" w:hAnsi="Times New Roman"/>
          <w:sz w:val="28"/>
          <w:szCs w:val="28"/>
        </w:rPr>
        <w:t xml:space="preserve"> района Новосибирской области отсутствует имущество, соответствующее требованиям, установленным пунктами 3.4., 3.6</w:t>
      </w:r>
      <w:r w:rsidR="00964BEC">
        <w:rPr>
          <w:rFonts w:ascii="Times New Roman" w:hAnsi="Times New Roman"/>
          <w:sz w:val="28"/>
          <w:szCs w:val="28"/>
        </w:rPr>
        <w:t>.</w:t>
      </w:r>
      <w:r w:rsidR="005033F8">
        <w:rPr>
          <w:rFonts w:ascii="Times New Roman" w:hAnsi="Times New Roman"/>
          <w:sz w:val="28"/>
          <w:szCs w:val="28"/>
        </w:rPr>
        <w:t>,</w:t>
      </w:r>
      <w:r w:rsidR="00932FD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964B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5033F8" w:rsidRDefault="00291CA8" w:rsidP="00223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1E2C">
        <w:rPr>
          <w:rFonts w:ascii="Times New Roman" w:hAnsi="Times New Roman"/>
          <w:sz w:val="28"/>
          <w:szCs w:val="28"/>
        </w:rPr>
        <w:t xml:space="preserve">Запрещается продажа государственного и муниципального имущества, включенного </w:t>
      </w:r>
      <w:r w:rsidRPr="000B1E2C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0B1E2C">
        <w:rPr>
          <w:rFonts w:ascii="Times New Roman" w:hAnsi="Times New Roman"/>
          <w:bCs/>
          <w:sz w:val="28"/>
          <w:szCs w:val="28"/>
        </w:rPr>
        <w:t>ереч</w:t>
      </w:r>
      <w:r>
        <w:rPr>
          <w:rFonts w:ascii="Times New Roman" w:hAnsi="Times New Roman"/>
          <w:bCs/>
          <w:sz w:val="28"/>
          <w:szCs w:val="28"/>
        </w:rPr>
        <w:t>е</w:t>
      </w:r>
      <w:r w:rsidRPr="000B1E2C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ь</w:t>
      </w:r>
      <w:r w:rsidRPr="000B1E2C">
        <w:rPr>
          <w:rFonts w:ascii="Times New Roman" w:hAnsi="Times New Roman"/>
          <w:bCs/>
          <w:sz w:val="28"/>
          <w:szCs w:val="28"/>
        </w:rPr>
        <w:t xml:space="preserve">, </w:t>
      </w:r>
      <w:r w:rsidRPr="000B1E2C">
        <w:rPr>
          <w:rFonts w:ascii="Times New Roman" w:hAnsi="Times New Roman"/>
          <w:sz w:val="28"/>
          <w:szCs w:val="28"/>
        </w:rPr>
        <w:t xml:space="preserve">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22.07.2008</w:t>
      </w:r>
      <w:r w:rsidR="00964BEC">
        <w:rPr>
          <w:rFonts w:ascii="Times New Roman" w:hAnsi="Times New Roman"/>
          <w:sz w:val="28"/>
          <w:szCs w:val="28"/>
        </w:rPr>
        <w:t xml:space="preserve"> </w:t>
      </w:r>
      <w:r w:rsidRPr="000B1E2C">
        <w:rPr>
          <w:rFonts w:ascii="Times New Roman" w:hAnsi="Times New Roman"/>
          <w:sz w:val="28"/>
          <w:szCs w:val="28"/>
        </w:rPr>
        <w:t>№ 159-ФЗ «Об 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</w:t>
      </w:r>
      <w:proofErr w:type="gramEnd"/>
      <w:r w:rsidRPr="000B1E2C">
        <w:rPr>
          <w:rFonts w:ascii="Times New Roman" w:hAnsi="Times New Roman"/>
          <w:sz w:val="28"/>
          <w:szCs w:val="28"/>
        </w:rPr>
        <w:t xml:space="preserve"> в случаях, указанных в подпунктах 6, 8 и 9 пункта 2 статьи 39</w:t>
      </w:r>
      <w:r w:rsidR="0023330B">
        <w:rPr>
          <w:rFonts w:ascii="Times New Roman" w:hAnsi="Times New Roman"/>
          <w:sz w:val="28"/>
          <w:szCs w:val="28"/>
        </w:rPr>
        <w:t>.3</w:t>
      </w:r>
      <w:r w:rsidRPr="000B1E2C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 </w:t>
      </w:r>
      <w:proofErr w:type="gramStart"/>
      <w:r w:rsidRPr="000B1E2C">
        <w:rPr>
          <w:rFonts w:ascii="Times New Roman" w:hAnsi="Times New Roman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0B1E2C">
        <w:rPr>
          <w:rFonts w:ascii="Times New Roman" w:hAnsi="Times New Roman"/>
          <w:sz w:val="28"/>
          <w:szCs w:val="28"/>
        </w:rPr>
        <w:t xml:space="preserve"> поддержки субъектов малого и среднего предпринимательства, и в случае, если в субаренду </w:t>
      </w:r>
      <w:r w:rsidRPr="000B1E2C">
        <w:rPr>
          <w:rFonts w:ascii="Times New Roman" w:hAnsi="Times New Roman"/>
          <w:sz w:val="28"/>
          <w:szCs w:val="28"/>
        </w:rPr>
        <w:lastRenderedPageBreak/>
        <w:t>предоставляется имущество, предусмотренное пунктом 14 части 1 статьи 17</w:t>
      </w:r>
      <w:r w:rsidR="0023330B">
        <w:rPr>
          <w:rFonts w:ascii="Times New Roman" w:hAnsi="Times New Roman"/>
          <w:sz w:val="28"/>
          <w:szCs w:val="28"/>
        </w:rPr>
        <w:t>.1.</w:t>
      </w:r>
      <w:r w:rsidRPr="000B1E2C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26.07.2006 № 135-ФЗ </w:t>
      </w:r>
      <w:r w:rsidRPr="000B1E2C">
        <w:rPr>
          <w:rFonts w:ascii="Times New Roman" w:hAnsi="Times New Roman"/>
          <w:sz w:val="28"/>
          <w:szCs w:val="28"/>
        </w:rPr>
        <w:t>«О защите конкуренции».</w:t>
      </w:r>
    </w:p>
    <w:p w:rsidR="005033F8" w:rsidRDefault="005033F8" w:rsidP="00291C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15ED6" w:rsidRDefault="00715ED6" w:rsidP="00291C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15ED6" w:rsidRDefault="00715ED6" w:rsidP="00291C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15ED6" w:rsidRDefault="00715ED6" w:rsidP="00291C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Формирование</w:t>
      </w:r>
      <w:r w:rsidR="00C65B06">
        <w:rPr>
          <w:rFonts w:ascii="Times New Roman" w:hAnsi="Times New Roman"/>
          <w:sz w:val="28"/>
          <w:szCs w:val="28"/>
        </w:rPr>
        <w:t xml:space="preserve"> и ведение </w:t>
      </w:r>
      <w:r>
        <w:rPr>
          <w:rFonts w:ascii="Times New Roman" w:hAnsi="Times New Roman"/>
          <w:sz w:val="28"/>
          <w:szCs w:val="28"/>
        </w:rPr>
        <w:t xml:space="preserve"> Перечня</w:t>
      </w:r>
    </w:p>
    <w:p w:rsidR="00291CA8" w:rsidRPr="00E25A6E" w:rsidRDefault="00291CA8" w:rsidP="0029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1CA8" w:rsidRDefault="00C65B06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Par18"/>
      <w:bookmarkEnd w:id="0"/>
      <w:r>
        <w:rPr>
          <w:rFonts w:ascii="Times New Roman" w:hAnsi="Times New Roman"/>
          <w:sz w:val="28"/>
          <w:szCs w:val="28"/>
        </w:rPr>
        <w:t>3.1. Перечень и внесение</w:t>
      </w:r>
      <w:r w:rsidR="00291CA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 в него</w:t>
      </w:r>
      <w:r w:rsidR="00291CA8">
        <w:rPr>
          <w:rFonts w:ascii="Times New Roman" w:hAnsi="Times New Roman"/>
          <w:sz w:val="28"/>
          <w:szCs w:val="28"/>
        </w:rPr>
        <w:t xml:space="preserve"> </w:t>
      </w:r>
      <w:r w:rsidR="00964BEC">
        <w:rPr>
          <w:rFonts w:ascii="Times New Roman" w:hAnsi="Times New Roman"/>
          <w:sz w:val="28"/>
          <w:szCs w:val="28"/>
        </w:rPr>
        <w:t>о</w:t>
      </w:r>
      <w:r w:rsidR="00E4796D">
        <w:rPr>
          <w:rFonts w:ascii="Times New Roman" w:hAnsi="Times New Roman"/>
          <w:sz w:val="28"/>
          <w:szCs w:val="28"/>
        </w:rPr>
        <w:t>формляется</w:t>
      </w:r>
      <w:r w:rsidR="00964BEC">
        <w:rPr>
          <w:rFonts w:ascii="Times New Roman" w:hAnsi="Times New Roman"/>
          <w:sz w:val="28"/>
          <w:szCs w:val="28"/>
        </w:rPr>
        <w:t xml:space="preserve"> правовым актом в виде постанов</w:t>
      </w:r>
      <w:r w:rsidR="002016CC">
        <w:rPr>
          <w:rFonts w:ascii="Times New Roman" w:hAnsi="Times New Roman"/>
          <w:sz w:val="28"/>
          <w:szCs w:val="28"/>
        </w:rPr>
        <w:t>ления администрации</w:t>
      </w:r>
      <w:r w:rsidR="00B63708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Верх-Таркского сельсовета</w:t>
      </w:r>
      <w:r w:rsidR="002016CC">
        <w:rPr>
          <w:rFonts w:ascii="Times New Roman" w:hAnsi="Times New Roman"/>
          <w:sz w:val="28"/>
          <w:szCs w:val="28"/>
        </w:rPr>
        <w:t xml:space="preserve"> Кыштовского</w:t>
      </w:r>
      <w:r w:rsidR="00964BEC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ADD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Перечень формируется в виде информационной базы данных, содержащей объекты учета.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Ведение Перечня осуществляется уполномоченным органом </w:t>
      </w:r>
      <w:r w:rsidR="0023330B">
        <w:rPr>
          <w:rFonts w:ascii="Times New Roman" w:hAnsi="Times New Roman"/>
          <w:sz w:val="28"/>
          <w:szCs w:val="28"/>
        </w:rPr>
        <w:t>на бумажных и электронных носителях</w:t>
      </w:r>
      <w:r>
        <w:rPr>
          <w:rFonts w:ascii="Times New Roman" w:hAnsi="Times New Roman"/>
          <w:sz w:val="28"/>
          <w:szCs w:val="28"/>
        </w:rPr>
        <w:t>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291CA8">
        <w:rPr>
          <w:rFonts w:ascii="Times New Roman" w:hAnsi="Times New Roman"/>
          <w:sz w:val="28"/>
          <w:szCs w:val="28"/>
        </w:rPr>
        <w:t>. В перечень вносятся сведения об имуществе, соответствующем следующим критериям:</w:t>
      </w:r>
    </w:p>
    <w:p w:rsidR="00291CA8" w:rsidRPr="00F46B9C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291CA8">
        <w:rPr>
          <w:rFonts w:ascii="Times New Roman" w:hAnsi="Times New Roman"/>
          <w:sz w:val="28"/>
          <w:szCs w:val="28"/>
        </w:rPr>
        <w:t xml:space="preserve">.1. Имущество свободно от прав третьих лиц </w:t>
      </w:r>
      <w:r w:rsidR="00291CA8" w:rsidRPr="00F46B9C">
        <w:rPr>
          <w:rFonts w:ascii="Times New Roman" w:hAnsi="Times New Roman"/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291CA8">
        <w:rPr>
          <w:rFonts w:ascii="Times New Roman" w:hAnsi="Times New Roman"/>
          <w:bCs/>
          <w:sz w:val="28"/>
          <w:szCs w:val="28"/>
        </w:rPr>
        <w:t>.</w:t>
      </w:r>
    </w:p>
    <w:p w:rsidR="00291CA8" w:rsidRDefault="00C0374A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291CA8" w:rsidRPr="001B503E">
        <w:rPr>
          <w:rFonts w:ascii="Times New Roman" w:hAnsi="Times New Roman"/>
          <w:sz w:val="28"/>
          <w:szCs w:val="28"/>
        </w:rPr>
        <w:t>.2.</w:t>
      </w:r>
      <w:r w:rsidR="000061DE">
        <w:rPr>
          <w:rFonts w:ascii="Times New Roman" w:hAnsi="Times New Roman"/>
          <w:sz w:val="28"/>
          <w:szCs w:val="28"/>
        </w:rPr>
        <w:t xml:space="preserve"> </w:t>
      </w:r>
      <w:r w:rsidR="00291CA8" w:rsidRPr="001B503E">
        <w:rPr>
          <w:rFonts w:ascii="Times New Roman" w:hAnsi="Times New Roman"/>
          <w:sz w:val="28"/>
          <w:szCs w:val="28"/>
        </w:rPr>
        <w:t>Имущество не ограничено в обороте, за исключением случаев, установленных законом или иными нормативными правовыми актами.</w:t>
      </w:r>
    </w:p>
    <w:p w:rsidR="00291CA8" w:rsidRDefault="00C0374A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291CA8">
        <w:rPr>
          <w:rFonts w:ascii="Times New Roman" w:hAnsi="Times New Roman"/>
          <w:sz w:val="28"/>
          <w:szCs w:val="28"/>
        </w:rPr>
        <w:t>.3. Имущество не является объектом религиозного назначения.</w:t>
      </w:r>
    </w:p>
    <w:p w:rsidR="00291CA8" w:rsidRDefault="00C0374A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291CA8">
        <w:rPr>
          <w:rFonts w:ascii="Times New Roman" w:hAnsi="Times New Roman"/>
          <w:sz w:val="28"/>
          <w:szCs w:val="28"/>
        </w:rPr>
        <w:t>.4. Имущество не является объектом незавершенного строительства</w:t>
      </w:r>
      <w:r w:rsidR="000061DE">
        <w:rPr>
          <w:rFonts w:ascii="Times New Roman" w:hAnsi="Times New Roman"/>
          <w:sz w:val="28"/>
          <w:szCs w:val="28"/>
        </w:rPr>
        <w:t>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3.4</w:t>
      </w:r>
      <w:r w:rsidR="00291CA8">
        <w:rPr>
          <w:rFonts w:ascii="Times New Roman" w:hAnsi="Times New Roman"/>
          <w:sz w:val="28"/>
          <w:szCs w:val="28"/>
        </w:rPr>
        <w:t>.5.В о</w:t>
      </w:r>
      <w:r>
        <w:rPr>
          <w:rFonts w:ascii="Times New Roman" w:hAnsi="Times New Roman"/>
          <w:sz w:val="28"/>
          <w:szCs w:val="28"/>
        </w:rPr>
        <w:t>тношении имущества</w:t>
      </w:r>
      <w:r w:rsidR="00291CA8">
        <w:rPr>
          <w:rFonts w:ascii="Times New Roman" w:hAnsi="Times New Roman"/>
          <w:sz w:val="28"/>
          <w:szCs w:val="28"/>
        </w:rPr>
        <w:t xml:space="preserve"> не приняты решения о его отчуждении (продажи)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предоставления иным лицам.</w:t>
      </w:r>
    </w:p>
    <w:p w:rsidR="00291CA8" w:rsidRDefault="00C0374A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3.4.6</w:t>
      </w:r>
      <w:r w:rsidR="00291CA8">
        <w:rPr>
          <w:rFonts w:ascii="Times New Roman" w:hAnsi="Times New Roman"/>
          <w:sz w:val="28"/>
          <w:szCs w:val="28"/>
        </w:rPr>
        <w:t>. Имущество не признано аварийным и подлежащим сносу.</w:t>
      </w:r>
    </w:p>
    <w:p w:rsidR="00291CA8" w:rsidRDefault="00C0374A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3.4.7</w:t>
      </w:r>
      <w:r w:rsidR="00291CA8">
        <w:rPr>
          <w:rFonts w:ascii="Times New Roman" w:hAnsi="Times New Roman"/>
          <w:sz w:val="28"/>
          <w:szCs w:val="28"/>
        </w:rPr>
        <w:t>. Имущество не относится к жилому фонду.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4648F">
        <w:rPr>
          <w:rFonts w:ascii="Times New Roman" w:hAnsi="Times New Roman"/>
          <w:sz w:val="28"/>
          <w:szCs w:val="28"/>
        </w:rPr>
        <w:t>.</w:t>
      </w:r>
      <w:r w:rsidR="00C037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Виды имущества, включаемые в </w:t>
      </w:r>
      <w:r w:rsidRPr="0004648F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>:</w:t>
      </w:r>
    </w:p>
    <w:p w:rsidR="00291CA8" w:rsidRPr="00EC4105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291CA8">
        <w:rPr>
          <w:rFonts w:ascii="Times New Roman" w:hAnsi="Times New Roman"/>
          <w:sz w:val="28"/>
          <w:szCs w:val="28"/>
        </w:rPr>
        <w:t>.1. О</w:t>
      </w:r>
      <w:r w:rsidR="00291CA8" w:rsidRPr="00EC4105">
        <w:rPr>
          <w:rFonts w:ascii="Times New Roman" w:hAnsi="Times New Roman"/>
          <w:sz w:val="28"/>
          <w:szCs w:val="28"/>
        </w:rPr>
        <w:t xml:space="preserve">борудование, машины, механизмы, установки, </w:t>
      </w:r>
      <w:r w:rsidR="00291CA8" w:rsidRPr="00AF12A4">
        <w:rPr>
          <w:rFonts w:ascii="Times New Roman" w:hAnsi="Times New Roman"/>
          <w:sz w:val="28"/>
          <w:szCs w:val="28"/>
        </w:rPr>
        <w:t>транспортны</w:t>
      </w:r>
      <w:r w:rsidR="00291CA8">
        <w:rPr>
          <w:rFonts w:ascii="Times New Roman" w:hAnsi="Times New Roman"/>
          <w:sz w:val="28"/>
          <w:szCs w:val="28"/>
        </w:rPr>
        <w:t>е</w:t>
      </w:r>
      <w:r w:rsidR="00291CA8" w:rsidRPr="00AF12A4">
        <w:rPr>
          <w:rFonts w:ascii="Times New Roman" w:hAnsi="Times New Roman"/>
          <w:sz w:val="28"/>
          <w:szCs w:val="28"/>
        </w:rPr>
        <w:t xml:space="preserve"> средств</w:t>
      </w:r>
      <w:r w:rsidR="00291CA8">
        <w:rPr>
          <w:rFonts w:ascii="Times New Roman" w:hAnsi="Times New Roman"/>
          <w:sz w:val="28"/>
          <w:szCs w:val="28"/>
        </w:rPr>
        <w:t>а</w:t>
      </w:r>
      <w:r w:rsidR="00291CA8" w:rsidRPr="00AF12A4">
        <w:rPr>
          <w:rFonts w:ascii="Times New Roman" w:hAnsi="Times New Roman"/>
          <w:sz w:val="28"/>
          <w:szCs w:val="28"/>
        </w:rPr>
        <w:t xml:space="preserve">, </w:t>
      </w:r>
      <w:r w:rsidR="00291CA8" w:rsidRPr="00EC4105">
        <w:rPr>
          <w:rFonts w:ascii="Times New Roman" w:hAnsi="Times New Roman"/>
          <w:sz w:val="28"/>
          <w:szCs w:val="28"/>
        </w:rPr>
        <w:t>инвентарь, инструменты, пригодные к эксплуатации по назначению с уч</w:t>
      </w:r>
      <w:r w:rsidR="00291CA8">
        <w:rPr>
          <w:rFonts w:ascii="Times New Roman" w:hAnsi="Times New Roman"/>
          <w:sz w:val="28"/>
          <w:szCs w:val="28"/>
        </w:rPr>
        <w:t>етом их технического состояния и морального износа.</w:t>
      </w:r>
    </w:p>
    <w:p w:rsidR="00291CA8" w:rsidRPr="00EC4105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291CA8">
        <w:rPr>
          <w:rFonts w:ascii="Times New Roman" w:hAnsi="Times New Roman"/>
          <w:sz w:val="28"/>
          <w:szCs w:val="28"/>
        </w:rPr>
        <w:t>.2. Об</w:t>
      </w:r>
      <w:r w:rsidR="00291CA8" w:rsidRPr="00EC4105">
        <w:rPr>
          <w:rFonts w:ascii="Times New Roman" w:hAnsi="Times New Roman"/>
          <w:sz w:val="28"/>
          <w:szCs w:val="28"/>
        </w:rPr>
        <w:t>ъекты недвижимого имущества, подключенные к сетям инженерно-технического обеспечения</w:t>
      </w:r>
      <w:r w:rsidR="00291CA8">
        <w:rPr>
          <w:rFonts w:ascii="Times New Roman" w:hAnsi="Times New Roman"/>
          <w:sz w:val="28"/>
          <w:szCs w:val="28"/>
        </w:rPr>
        <w:t xml:space="preserve"> (или готовые для подключения)</w:t>
      </w:r>
      <w:r w:rsidR="00291CA8" w:rsidRPr="00EC4105">
        <w:rPr>
          <w:rFonts w:ascii="Times New Roman" w:hAnsi="Times New Roman"/>
          <w:sz w:val="28"/>
          <w:szCs w:val="28"/>
        </w:rPr>
        <w:t xml:space="preserve"> и имеющие </w:t>
      </w:r>
      <w:r w:rsidR="00291CA8">
        <w:rPr>
          <w:rFonts w:ascii="Times New Roman" w:hAnsi="Times New Roman"/>
          <w:sz w:val="28"/>
          <w:szCs w:val="28"/>
        </w:rPr>
        <w:t>подъездные пути.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291CA8">
        <w:rPr>
          <w:rFonts w:ascii="Times New Roman" w:hAnsi="Times New Roman"/>
          <w:sz w:val="28"/>
          <w:szCs w:val="28"/>
        </w:rPr>
        <w:t>.3. О</w:t>
      </w:r>
      <w:r w:rsidR="00291CA8" w:rsidRPr="00EC4105">
        <w:rPr>
          <w:rFonts w:ascii="Times New Roman" w:hAnsi="Times New Roman"/>
          <w:sz w:val="28"/>
          <w:szCs w:val="28"/>
        </w:rPr>
        <w:t>бъекты недвижимого имущества, планируемые к использованию под административные, торговые</w:t>
      </w:r>
      <w:r w:rsidR="00291CA8">
        <w:rPr>
          <w:rFonts w:ascii="Times New Roman" w:hAnsi="Times New Roman"/>
          <w:sz w:val="28"/>
          <w:szCs w:val="28"/>
        </w:rPr>
        <w:t>,</w:t>
      </w:r>
      <w:r w:rsidR="00291CA8" w:rsidRPr="00EC4105">
        <w:rPr>
          <w:rFonts w:ascii="Times New Roman" w:hAnsi="Times New Roman"/>
          <w:sz w:val="28"/>
          <w:szCs w:val="28"/>
        </w:rPr>
        <w:t xml:space="preserve"> офисные</w:t>
      </w:r>
      <w:r w:rsidR="00291CA8">
        <w:rPr>
          <w:rFonts w:ascii="Times New Roman" w:hAnsi="Times New Roman"/>
          <w:sz w:val="28"/>
          <w:szCs w:val="28"/>
        </w:rPr>
        <w:t>, производственные и иные цели.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291CA8">
        <w:rPr>
          <w:rFonts w:ascii="Times New Roman" w:hAnsi="Times New Roman"/>
          <w:sz w:val="28"/>
          <w:szCs w:val="28"/>
        </w:rPr>
        <w:t>.4. З</w:t>
      </w:r>
      <w:r w:rsidR="00291CA8" w:rsidRPr="00AF12A4">
        <w:rPr>
          <w:rFonts w:ascii="Times New Roman" w:hAnsi="Times New Roman"/>
          <w:sz w:val="28"/>
          <w:szCs w:val="28"/>
        </w:rPr>
        <w:t>емельны</w:t>
      </w:r>
      <w:r w:rsidR="00291CA8">
        <w:rPr>
          <w:rFonts w:ascii="Times New Roman" w:hAnsi="Times New Roman"/>
          <w:sz w:val="28"/>
          <w:szCs w:val="28"/>
        </w:rPr>
        <w:t>е</w:t>
      </w:r>
      <w:r w:rsidR="00291CA8" w:rsidRPr="00AF12A4">
        <w:rPr>
          <w:rFonts w:ascii="Times New Roman" w:hAnsi="Times New Roman"/>
          <w:sz w:val="28"/>
          <w:szCs w:val="28"/>
        </w:rPr>
        <w:t xml:space="preserve"> участк</w:t>
      </w:r>
      <w:r w:rsidR="00291CA8">
        <w:rPr>
          <w:rFonts w:ascii="Times New Roman" w:hAnsi="Times New Roman"/>
          <w:sz w:val="28"/>
          <w:szCs w:val="28"/>
        </w:rPr>
        <w:t>и</w:t>
      </w:r>
      <w:r w:rsidR="00291CA8" w:rsidRPr="00AF12A4">
        <w:rPr>
          <w:rFonts w:ascii="Times New Roman" w:hAnsi="Times New Roman"/>
          <w:sz w:val="28"/>
          <w:szCs w:val="28"/>
        </w:rPr>
        <w:t>,</w:t>
      </w:r>
      <w:r w:rsidR="00291CA8">
        <w:rPr>
          <w:rFonts w:ascii="Times New Roman" w:hAnsi="Times New Roman"/>
          <w:sz w:val="28"/>
          <w:szCs w:val="28"/>
        </w:rPr>
        <w:t xml:space="preserve"> в том числе из состава земель сельскохозяйственного назначения, а также земельные участки, государственная собственность на которые не разграничена. 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105">
        <w:rPr>
          <w:rFonts w:ascii="Times New Roman" w:hAnsi="Times New Roman"/>
          <w:sz w:val="28"/>
          <w:szCs w:val="28"/>
        </w:rPr>
        <w:t>Виды разрешенного использования, функциональное и территориальное зонирование</w:t>
      </w:r>
      <w:r>
        <w:rPr>
          <w:rFonts w:ascii="Times New Roman" w:hAnsi="Times New Roman"/>
          <w:sz w:val="28"/>
          <w:szCs w:val="28"/>
        </w:rPr>
        <w:t xml:space="preserve">, установленные в отношении </w:t>
      </w:r>
      <w:r w:rsidRPr="00EC4105">
        <w:rPr>
          <w:rFonts w:ascii="Times New Roman" w:hAnsi="Times New Roman"/>
          <w:sz w:val="28"/>
          <w:szCs w:val="28"/>
        </w:rPr>
        <w:t xml:space="preserve">земельных участков, на которых </w:t>
      </w:r>
      <w:r>
        <w:rPr>
          <w:rFonts w:ascii="Times New Roman" w:hAnsi="Times New Roman"/>
          <w:sz w:val="28"/>
          <w:szCs w:val="28"/>
        </w:rPr>
        <w:t xml:space="preserve">расположены </w:t>
      </w:r>
      <w:r w:rsidRPr="00EC4105">
        <w:rPr>
          <w:rFonts w:ascii="Times New Roman" w:hAnsi="Times New Roman"/>
          <w:sz w:val="28"/>
          <w:szCs w:val="28"/>
        </w:rPr>
        <w:t xml:space="preserve">включаемые в Перечень объекты недвижимого имущества, должны предусматривать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EC4105">
        <w:rPr>
          <w:rFonts w:ascii="Times New Roman" w:hAnsi="Times New Roman"/>
          <w:sz w:val="28"/>
          <w:szCs w:val="28"/>
        </w:rPr>
        <w:t xml:space="preserve">использование для </w:t>
      </w:r>
      <w:r>
        <w:rPr>
          <w:rFonts w:ascii="Times New Roman" w:hAnsi="Times New Roman"/>
          <w:sz w:val="28"/>
          <w:szCs w:val="28"/>
        </w:rPr>
        <w:t>размещения указанных объектов</w:t>
      </w:r>
      <w:r w:rsidRPr="00EC4105">
        <w:rPr>
          <w:rFonts w:ascii="Times New Roman" w:hAnsi="Times New Roman"/>
          <w:sz w:val="28"/>
          <w:szCs w:val="28"/>
        </w:rPr>
        <w:t>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291CA8">
        <w:rPr>
          <w:rFonts w:ascii="Times New Roman" w:hAnsi="Times New Roman"/>
          <w:sz w:val="28"/>
          <w:szCs w:val="28"/>
        </w:rPr>
        <w:t xml:space="preserve">.5. Имущество, </w:t>
      </w:r>
      <w:r w:rsidR="00291CA8" w:rsidRPr="00D14F71">
        <w:rPr>
          <w:rFonts w:ascii="Times New Roman" w:hAnsi="Times New Roman"/>
          <w:sz w:val="28"/>
          <w:szCs w:val="28"/>
        </w:rPr>
        <w:t>закрепленно</w:t>
      </w:r>
      <w:r w:rsidR="00291CA8">
        <w:rPr>
          <w:rFonts w:ascii="Times New Roman" w:hAnsi="Times New Roman"/>
          <w:sz w:val="28"/>
          <w:szCs w:val="28"/>
        </w:rPr>
        <w:t xml:space="preserve">е </w:t>
      </w:r>
      <w:r w:rsidR="00291CA8" w:rsidRPr="00D14F71">
        <w:rPr>
          <w:rFonts w:ascii="Times New Roman" w:hAnsi="Times New Roman"/>
          <w:sz w:val="28"/>
          <w:szCs w:val="28"/>
        </w:rPr>
        <w:t>на праве хозяйственного ведения или оперативного управ</w:t>
      </w:r>
      <w:r w:rsidR="000061DE">
        <w:rPr>
          <w:rFonts w:ascii="Times New Roman" w:hAnsi="Times New Roman"/>
          <w:sz w:val="28"/>
          <w:szCs w:val="28"/>
        </w:rPr>
        <w:t xml:space="preserve">ления за </w:t>
      </w:r>
      <w:r w:rsidR="00291CA8" w:rsidRPr="00D14F71">
        <w:rPr>
          <w:rFonts w:ascii="Times New Roman" w:hAnsi="Times New Roman"/>
          <w:sz w:val="28"/>
          <w:szCs w:val="28"/>
        </w:rPr>
        <w:t xml:space="preserve"> муниципальным унитарным предпр</w:t>
      </w:r>
      <w:r w:rsidR="000061DE">
        <w:rPr>
          <w:rFonts w:ascii="Times New Roman" w:hAnsi="Times New Roman"/>
          <w:sz w:val="28"/>
          <w:szCs w:val="28"/>
        </w:rPr>
        <w:t xml:space="preserve">иятием, </w:t>
      </w:r>
      <w:r w:rsidR="00291CA8" w:rsidRPr="00D14F71">
        <w:rPr>
          <w:rFonts w:ascii="Times New Roman" w:hAnsi="Times New Roman"/>
          <w:sz w:val="28"/>
          <w:szCs w:val="28"/>
        </w:rPr>
        <w:t>муниципальным учреждением</w:t>
      </w:r>
      <w:r w:rsidR="00291CA8">
        <w:rPr>
          <w:rFonts w:ascii="Times New Roman" w:hAnsi="Times New Roman"/>
          <w:sz w:val="28"/>
          <w:szCs w:val="28"/>
        </w:rPr>
        <w:t xml:space="preserve"> (далее – балансодержатель) и отвечающего критериям,</w:t>
      </w:r>
      <w:r w:rsidR="000061DE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 xml:space="preserve">в отношении которого имеется </w:t>
      </w:r>
      <w:r w:rsidR="00291CA8" w:rsidRPr="00D14F71">
        <w:rPr>
          <w:rFonts w:ascii="Times New Roman" w:hAnsi="Times New Roman"/>
          <w:sz w:val="28"/>
          <w:szCs w:val="28"/>
        </w:rPr>
        <w:t>предложени</w:t>
      </w:r>
      <w:r w:rsidR="00291CA8">
        <w:rPr>
          <w:rFonts w:ascii="Times New Roman" w:hAnsi="Times New Roman"/>
          <w:sz w:val="28"/>
          <w:szCs w:val="28"/>
        </w:rPr>
        <w:t>е</w:t>
      </w:r>
      <w:r w:rsidR="000061DE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 xml:space="preserve">балансодержателя, </w:t>
      </w:r>
      <w:r w:rsidR="00291CA8">
        <w:rPr>
          <w:rFonts w:ascii="Times New Roman" w:hAnsi="Times New Roman"/>
          <w:sz w:val="28"/>
          <w:szCs w:val="28"/>
        </w:rPr>
        <w:lastRenderedPageBreak/>
        <w:t xml:space="preserve">согласованное </w:t>
      </w:r>
      <w:r w:rsidR="000061DE">
        <w:rPr>
          <w:rFonts w:ascii="Times New Roman" w:hAnsi="Times New Roman"/>
          <w:sz w:val="28"/>
          <w:szCs w:val="28"/>
        </w:rPr>
        <w:t xml:space="preserve">с </w:t>
      </w:r>
      <w:r w:rsidR="00291CA8" w:rsidRPr="00D14F71">
        <w:rPr>
          <w:rFonts w:ascii="Times New Roman" w:hAnsi="Times New Roman"/>
          <w:sz w:val="28"/>
          <w:szCs w:val="28"/>
        </w:rPr>
        <w:t>орган</w:t>
      </w:r>
      <w:r w:rsidR="00291CA8">
        <w:rPr>
          <w:rFonts w:ascii="Times New Roman" w:hAnsi="Times New Roman"/>
          <w:sz w:val="28"/>
          <w:szCs w:val="28"/>
        </w:rPr>
        <w:t>ом</w:t>
      </w:r>
      <w:r w:rsidR="00291CA8" w:rsidRPr="00D14F7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291CA8">
        <w:rPr>
          <w:rFonts w:ascii="Times New Roman" w:hAnsi="Times New Roman"/>
          <w:sz w:val="28"/>
          <w:szCs w:val="28"/>
        </w:rPr>
        <w:t xml:space="preserve">, о включении имущества в Перечень. </w:t>
      </w:r>
    </w:p>
    <w:p w:rsidR="005D4BC9" w:rsidRPr="00931F0D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5D4BC9">
        <w:rPr>
          <w:rFonts w:ascii="Times New Roman" w:hAnsi="Times New Roman"/>
          <w:sz w:val="28"/>
          <w:szCs w:val="28"/>
        </w:rPr>
        <w:t>. В перечень не может включаться следующее</w:t>
      </w:r>
      <w:r w:rsidR="00347C84">
        <w:rPr>
          <w:rFonts w:ascii="Times New Roman" w:hAnsi="Times New Roman"/>
          <w:sz w:val="28"/>
          <w:szCs w:val="28"/>
        </w:rPr>
        <w:t xml:space="preserve"> имущество:</w:t>
      </w:r>
    </w:p>
    <w:p w:rsidR="00291CA8" w:rsidRPr="00931F0D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291CA8">
        <w:rPr>
          <w:rFonts w:ascii="Times New Roman" w:hAnsi="Times New Roman"/>
          <w:sz w:val="28"/>
          <w:szCs w:val="28"/>
        </w:rPr>
        <w:t>.1. И</w:t>
      </w:r>
      <w:r w:rsidR="00291CA8" w:rsidRPr="00931F0D">
        <w:rPr>
          <w:rFonts w:ascii="Times New Roman" w:hAnsi="Times New Roman"/>
          <w:sz w:val="28"/>
          <w:szCs w:val="28"/>
        </w:rPr>
        <w:t xml:space="preserve">мущество не соответствует критериям, установленным пунктом </w:t>
      </w:r>
      <w:r w:rsidR="001D5BCF">
        <w:rPr>
          <w:rFonts w:ascii="Times New Roman" w:hAnsi="Times New Roman"/>
          <w:sz w:val="28"/>
          <w:szCs w:val="28"/>
        </w:rPr>
        <w:t>3.4.</w:t>
      </w:r>
      <w:r w:rsidR="00291CA8" w:rsidRPr="00931F0D">
        <w:rPr>
          <w:rFonts w:ascii="Times New Roman" w:hAnsi="Times New Roman"/>
          <w:sz w:val="28"/>
          <w:szCs w:val="28"/>
        </w:rPr>
        <w:t xml:space="preserve"> настоящего П</w:t>
      </w:r>
      <w:r w:rsidR="00291CA8">
        <w:rPr>
          <w:rFonts w:ascii="Times New Roman" w:hAnsi="Times New Roman"/>
          <w:sz w:val="28"/>
          <w:szCs w:val="28"/>
        </w:rPr>
        <w:t>орядка.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291CA8">
        <w:rPr>
          <w:rFonts w:ascii="Times New Roman" w:hAnsi="Times New Roman"/>
          <w:sz w:val="28"/>
          <w:szCs w:val="28"/>
        </w:rPr>
        <w:t>.2.</w:t>
      </w:r>
      <w:r w:rsidR="00347C84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</w:t>
      </w:r>
      <w:r w:rsidR="00347C84">
        <w:rPr>
          <w:rFonts w:ascii="Times New Roman" w:hAnsi="Times New Roman"/>
          <w:sz w:val="28"/>
          <w:szCs w:val="28"/>
        </w:rPr>
        <w:t>роны уполномоченного органа,</w:t>
      </w:r>
      <w:r w:rsidR="00291CA8" w:rsidRPr="00931F0D">
        <w:rPr>
          <w:rFonts w:ascii="Times New Roman" w:hAnsi="Times New Roman"/>
          <w:sz w:val="28"/>
          <w:szCs w:val="28"/>
        </w:rPr>
        <w:t xml:space="preserve"> осуществляюще</w:t>
      </w:r>
      <w:r w:rsidR="00291CA8">
        <w:rPr>
          <w:rFonts w:ascii="Times New Roman" w:hAnsi="Times New Roman"/>
          <w:sz w:val="28"/>
          <w:szCs w:val="28"/>
        </w:rPr>
        <w:t>го</w:t>
      </w:r>
      <w:r w:rsidR="00291CA8" w:rsidRPr="00931F0D">
        <w:rPr>
          <w:rFonts w:ascii="Times New Roman" w:hAnsi="Times New Roman"/>
          <w:sz w:val="28"/>
          <w:szCs w:val="28"/>
        </w:rPr>
        <w:t xml:space="preserve"> полномочия учредителя балансодержателя</w:t>
      </w:r>
      <w:r w:rsidR="00291CA8">
        <w:rPr>
          <w:rFonts w:ascii="Times New Roman" w:hAnsi="Times New Roman"/>
          <w:sz w:val="28"/>
          <w:szCs w:val="28"/>
        </w:rPr>
        <w:t>.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291CA8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 w:rsidR="00291CA8">
        <w:rPr>
          <w:rFonts w:ascii="Times New Roman" w:hAnsi="Times New Roman"/>
          <w:sz w:val="28"/>
          <w:szCs w:val="28"/>
        </w:rPr>
        <w:t>.</w:t>
      </w:r>
      <w:r w:rsidR="00347C84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>Индивидуально-определенные признаки движимого имущества</w:t>
      </w:r>
      <w:r w:rsidR="00347C84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 xml:space="preserve">не </w:t>
      </w:r>
      <w:r w:rsidR="00291CA8" w:rsidRPr="006B43E0">
        <w:rPr>
          <w:rFonts w:ascii="Times New Roman" w:hAnsi="Times New Roman"/>
          <w:sz w:val="28"/>
          <w:szCs w:val="28"/>
        </w:rPr>
        <w:t>позволя</w:t>
      </w:r>
      <w:r w:rsidR="00291CA8">
        <w:rPr>
          <w:rFonts w:ascii="Times New Roman" w:hAnsi="Times New Roman"/>
          <w:sz w:val="28"/>
          <w:szCs w:val="28"/>
        </w:rPr>
        <w:t>ют</w:t>
      </w:r>
      <w:r w:rsidR="00291CA8" w:rsidRPr="006B43E0">
        <w:rPr>
          <w:rFonts w:ascii="Times New Roman" w:hAnsi="Times New Roman"/>
          <w:sz w:val="28"/>
          <w:szCs w:val="28"/>
        </w:rPr>
        <w:t xml:space="preserve"> заключить в отн</w:t>
      </w:r>
      <w:r w:rsidR="00347C84">
        <w:rPr>
          <w:rFonts w:ascii="Times New Roman" w:hAnsi="Times New Roman"/>
          <w:sz w:val="28"/>
          <w:szCs w:val="28"/>
        </w:rPr>
        <w:t>ошении него договор аренды</w:t>
      </w:r>
      <w:r w:rsidR="00291CA8">
        <w:rPr>
          <w:rFonts w:ascii="Times New Roman" w:hAnsi="Times New Roman"/>
          <w:sz w:val="28"/>
          <w:szCs w:val="28"/>
        </w:rPr>
        <w:t>.</w:t>
      </w:r>
    </w:p>
    <w:p w:rsidR="005035BE" w:rsidRDefault="00A73442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C643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64394">
        <w:rPr>
          <w:rFonts w:ascii="Times New Roman" w:hAnsi="Times New Roman"/>
          <w:sz w:val="28"/>
          <w:szCs w:val="28"/>
        </w:rPr>
        <w:t>Внесение сведений об имуществе в Перечень, а также исключение сведений об имуществе из Перечня осуществляется постановл</w:t>
      </w:r>
      <w:r w:rsidR="002016CC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016CC">
        <w:rPr>
          <w:rFonts w:ascii="Times New Roman" w:hAnsi="Times New Roman"/>
          <w:sz w:val="28"/>
          <w:szCs w:val="28"/>
        </w:rPr>
        <w:t>Кыштовского</w:t>
      </w:r>
      <w:r w:rsidR="00C64394">
        <w:rPr>
          <w:rFonts w:ascii="Times New Roman" w:hAnsi="Times New Roman"/>
          <w:sz w:val="28"/>
          <w:szCs w:val="28"/>
        </w:rPr>
        <w:t xml:space="preserve"> района Новосибирской области на основе предложени</w:t>
      </w:r>
      <w:r w:rsidR="00E4796D">
        <w:rPr>
          <w:rFonts w:ascii="Times New Roman" w:hAnsi="Times New Roman"/>
          <w:sz w:val="28"/>
          <w:szCs w:val="28"/>
        </w:rPr>
        <w:t>й</w:t>
      </w:r>
      <w:r w:rsidR="00C64394">
        <w:rPr>
          <w:rFonts w:ascii="Times New Roman" w:hAnsi="Times New Roman"/>
          <w:sz w:val="28"/>
          <w:szCs w:val="28"/>
        </w:rPr>
        <w:t xml:space="preserve"> исполнительных органов государственной власти</w:t>
      </w:r>
      <w:r w:rsidR="005035BE">
        <w:rPr>
          <w:rFonts w:ascii="Times New Roman" w:hAnsi="Times New Roman"/>
          <w:sz w:val="28"/>
          <w:szCs w:val="28"/>
        </w:rPr>
        <w:t xml:space="preserve"> Новосибирской области,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</w:t>
      </w:r>
      <w:r w:rsidR="00D617AA" w:rsidRPr="00D617AA">
        <w:rPr>
          <w:rFonts w:ascii="Times New Roman" w:hAnsi="Times New Roman"/>
          <w:sz w:val="28"/>
          <w:szCs w:val="28"/>
        </w:rPr>
        <w:t xml:space="preserve"> </w:t>
      </w:r>
      <w:r w:rsidR="00D617AA" w:rsidRPr="006D3EE1">
        <w:rPr>
          <w:rFonts w:ascii="Times New Roman" w:hAnsi="Times New Roman"/>
          <w:sz w:val="28"/>
          <w:szCs w:val="28"/>
        </w:rPr>
        <w:t>субъект</w:t>
      </w:r>
      <w:r w:rsidR="00D617AA">
        <w:rPr>
          <w:rFonts w:ascii="Times New Roman" w:hAnsi="Times New Roman"/>
          <w:sz w:val="28"/>
          <w:szCs w:val="28"/>
        </w:rPr>
        <w:t>ов</w:t>
      </w:r>
      <w:r w:rsidR="00D617AA" w:rsidRPr="006D3EE1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D617AA">
        <w:rPr>
          <w:rFonts w:ascii="Times New Roman" w:hAnsi="Times New Roman"/>
          <w:sz w:val="28"/>
          <w:szCs w:val="28"/>
        </w:rPr>
        <w:t>.</w:t>
      </w:r>
      <w:proofErr w:type="gramEnd"/>
    </w:p>
    <w:p w:rsidR="00D617AA" w:rsidRDefault="00D617AA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Рассмотрение предложени</w:t>
      </w:r>
      <w:r w:rsidR="00F875C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указанн</w:t>
      </w:r>
      <w:r w:rsidR="00F875C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пункте 3.7. настоящего Порядка, и направление ответа лицу, представившему предложение, осуществляется уполномоченным органом в течени</w:t>
      </w:r>
      <w:r w:rsidR="006C658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30 календарных дней с даты </w:t>
      </w:r>
      <w:r w:rsidR="00F875C3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поступления.</w:t>
      </w:r>
    </w:p>
    <w:p w:rsidR="006C6584" w:rsidRDefault="006C6584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предложения уполномоченным органом принимается одно из следующих решений:</w:t>
      </w:r>
    </w:p>
    <w:p w:rsidR="006C6584" w:rsidRDefault="006C6584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включении сведений об имуществе, в отношении которого поступило предложение, в Перечень; </w:t>
      </w:r>
    </w:p>
    <w:p w:rsidR="006C6584" w:rsidRDefault="006C6584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152C80" w:rsidRDefault="006C6584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учете предложений.</w:t>
      </w:r>
    </w:p>
    <w:p w:rsidR="006C6584" w:rsidRDefault="00152C80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Проект постанов</w:t>
      </w:r>
      <w:r w:rsidR="002016CC">
        <w:rPr>
          <w:rFonts w:ascii="Times New Roman" w:hAnsi="Times New Roman"/>
          <w:sz w:val="28"/>
          <w:szCs w:val="28"/>
        </w:rPr>
        <w:t xml:space="preserve">ления администрации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016CC">
        <w:rPr>
          <w:rFonts w:ascii="Times New Roman" w:hAnsi="Times New Roman"/>
          <w:sz w:val="28"/>
          <w:szCs w:val="28"/>
        </w:rPr>
        <w:t>Кыштовского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 о включении в Перечень, либо об исключении из Перечня сведений об имуществе, в отношении которого поступило обращение, подготавливается уполномоченным органом в течение 3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им соответствующего решения.</w:t>
      </w:r>
      <w:r w:rsidR="006C6584">
        <w:rPr>
          <w:rFonts w:ascii="Times New Roman" w:hAnsi="Times New Roman"/>
          <w:sz w:val="28"/>
          <w:szCs w:val="28"/>
        </w:rPr>
        <w:t xml:space="preserve"> </w:t>
      </w:r>
    </w:p>
    <w:p w:rsidR="00291CA8" w:rsidRPr="00152C80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C80">
        <w:rPr>
          <w:rFonts w:ascii="Times New Roman" w:hAnsi="Times New Roman"/>
          <w:sz w:val="28"/>
          <w:szCs w:val="28"/>
        </w:rPr>
        <w:t xml:space="preserve"> В случае принятия решения об отказе в учете поступившего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</w:t>
      </w:r>
      <w:r w:rsidR="00152C80" w:rsidRPr="00152C80">
        <w:rPr>
          <w:rFonts w:ascii="Times New Roman" w:hAnsi="Times New Roman"/>
          <w:sz w:val="28"/>
          <w:szCs w:val="28"/>
        </w:rPr>
        <w:t xml:space="preserve"> или исключения сведений об имуществе из Перечня</w:t>
      </w:r>
      <w:r w:rsidRPr="00152C80">
        <w:rPr>
          <w:rFonts w:ascii="Times New Roman" w:hAnsi="Times New Roman"/>
          <w:sz w:val="28"/>
          <w:szCs w:val="28"/>
        </w:rPr>
        <w:t>.</w:t>
      </w: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52C80">
        <w:rPr>
          <w:rFonts w:ascii="Times New Roman" w:hAnsi="Times New Roman"/>
          <w:sz w:val="28"/>
          <w:szCs w:val="28"/>
        </w:rPr>
        <w:t>10</w:t>
      </w:r>
      <w:r w:rsidR="00347C84">
        <w:rPr>
          <w:rFonts w:ascii="Times New Roman" w:hAnsi="Times New Roman"/>
          <w:sz w:val="28"/>
          <w:szCs w:val="28"/>
        </w:rPr>
        <w:t>. Сведения о муниципальном</w:t>
      </w:r>
      <w:r>
        <w:rPr>
          <w:rFonts w:ascii="Times New Roman" w:hAnsi="Times New Roman"/>
          <w:sz w:val="28"/>
          <w:szCs w:val="28"/>
        </w:rPr>
        <w:t xml:space="preserve"> имуществе</w:t>
      </w:r>
      <w:r w:rsidR="002016CC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016CC">
        <w:rPr>
          <w:rFonts w:ascii="Times New Roman" w:hAnsi="Times New Roman"/>
          <w:sz w:val="28"/>
          <w:szCs w:val="28"/>
        </w:rPr>
        <w:t>Кыштовского</w:t>
      </w:r>
      <w:r w:rsidR="00347C84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могут быть исключены из Перечня, если:</w:t>
      </w:r>
    </w:p>
    <w:p w:rsidR="00291CA8" w:rsidRDefault="00C0374A" w:rsidP="00291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52C80">
        <w:rPr>
          <w:rFonts w:ascii="Times New Roman" w:hAnsi="Times New Roman"/>
          <w:sz w:val="28"/>
          <w:szCs w:val="28"/>
        </w:rPr>
        <w:t>10</w:t>
      </w:r>
      <w:r w:rsidR="00291CA8">
        <w:rPr>
          <w:rFonts w:ascii="Times New Roman" w:hAnsi="Times New Roman"/>
          <w:sz w:val="28"/>
          <w:szCs w:val="28"/>
        </w:rPr>
        <w:t>.1.</w:t>
      </w:r>
      <w:r w:rsidR="00347C84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>В течение 2 лет со дня включе</w:t>
      </w:r>
      <w:r w:rsidR="00347C84">
        <w:rPr>
          <w:rFonts w:ascii="Times New Roman" w:hAnsi="Times New Roman"/>
          <w:sz w:val="28"/>
          <w:szCs w:val="28"/>
        </w:rPr>
        <w:t>ния сведений о муниципальном</w:t>
      </w:r>
      <w:r w:rsidR="00291CA8">
        <w:rPr>
          <w:rFonts w:ascii="Times New Roman" w:hAnsi="Times New Roman"/>
          <w:sz w:val="28"/>
          <w:szCs w:val="28"/>
        </w:rPr>
        <w:t xml:space="preserve"> имуществе</w:t>
      </w:r>
      <w:r w:rsidR="002016CC">
        <w:rPr>
          <w:rFonts w:ascii="Times New Roman" w:hAnsi="Times New Roman"/>
          <w:sz w:val="28"/>
          <w:szCs w:val="28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2016CC">
        <w:rPr>
          <w:rFonts w:ascii="Times New Roman" w:hAnsi="Times New Roman"/>
          <w:sz w:val="28"/>
          <w:szCs w:val="28"/>
        </w:rPr>
        <w:t>Кыштовского</w:t>
      </w:r>
      <w:r w:rsidR="00347C84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291CA8">
        <w:rPr>
          <w:rFonts w:ascii="Times New Roman" w:hAnsi="Times New Roman"/>
          <w:sz w:val="28"/>
          <w:szCs w:val="28"/>
        </w:rPr>
        <w:t>в Перечень в отношении такого имущества от субъектов малого и среднего предпринимательства не поступило:</w:t>
      </w:r>
    </w:p>
    <w:p w:rsidR="00291CA8" w:rsidRDefault="00291CA8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291CA8" w:rsidRDefault="00291CA8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ни одного заявления о предоставлении имущества, в отношении которого заключение указанного договора может быть осуществлено без проведения </w:t>
      </w:r>
      <w:r>
        <w:rPr>
          <w:rFonts w:ascii="Times New Roman" w:hAnsi="Times New Roman"/>
          <w:sz w:val="28"/>
          <w:szCs w:val="28"/>
        </w:rPr>
        <w:lastRenderedPageBreak/>
        <w:t xml:space="preserve">аукциона (конкурса) в случаях, предусмотренных Федеральным </w:t>
      </w:r>
      <w:hyperlink r:id="rId8" w:history="1">
        <w:r w:rsidRPr="00373DA7">
          <w:rPr>
            <w:rFonts w:ascii="Times New Roman" w:hAnsi="Times New Roman"/>
            <w:sz w:val="28"/>
            <w:szCs w:val="28"/>
          </w:rPr>
          <w:t>законом</w:t>
        </w:r>
      </w:hyperlink>
      <w:r w:rsidR="00347C84">
        <w:t xml:space="preserve"> </w:t>
      </w:r>
      <w:r>
        <w:rPr>
          <w:rFonts w:ascii="Times New Roman" w:hAnsi="Times New Roman"/>
          <w:sz w:val="28"/>
          <w:szCs w:val="28"/>
        </w:rPr>
        <w:t>от 26.07.2006 №135-ФЗ «О защите конкуренции».</w:t>
      </w:r>
    </w:p>
    <w:p w:rsidR="00291CA8" w:rsidRDefault="00C0374A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33D7">
        <w:rPr>
          <w:rFonts w:ascii="Times New Roman" w:hAnsi="Times New Roman"/>
          <w:sz w:val="28"/>
          <w:szCs w:val="28"/>
        </w:rPr>
        <w:t>10</w:t>
      </w:r>
      <w:r w:rsidR="00291CA8">
        <w:rPr>
          <w:rFonts w:ascii="Times New Roman" w:hAnsi="Times New Roman"/>
          <w:sz w:val="28"/>
          <w:szCs w:val="28"/>
        </w:rPr>
        <w:t>.2.</w:t>
      </w:r>
      <w:r w:rsidR="00347C84">
        <w:rPr>
          <w:rFonts w:ascii="Times New Roman" w:hAnsi="Times New Roman"/>
          <w:sz w:val="28"/>
          <w:szCs w:val="28"/>
        </w:rPr>
        <w:t xml:space="preserve"> </w:t>
      </w:r>
      <w:r w:rsidR="00291CA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озникновения потребности в имуществе для решения установленных статьей 1</w:t>
      </w:r>
      <w:r w:rsidR="00846C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местного самоуправления в Российской Федерации» вопросов местного значения.</w:t>
      </w:r>
      <w:r w:rsidR="001D5BCF">
        <w:rPr>
          <w:rFonts w:ascii="Times New Roman" w:hAnsi="Times New Roman"/>
          <w:sz w:val="28"/>
          <w:szCs w:val="28"/>
        </w:rPr>
        <w:t xml:space="preserve"> </w:t>
      </w:r>
    </w:p>
    <w:p w:rsidR="00291CA8" w:rsidRDefault="001D5BCF" w:rsidP="00291CA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33D7">
        <w:rPr>
          <w:rFonts w:ascii="Times New Roman" w:hAnsi="Times New Roman"/>
          <w:sz w:val="28"/>
          <w:szCs w:val="28"/>
        </w:rPr>
        <w:t>10</w:t>
      </w:r>
      <w:r w:rsidR="00291CA8">
        <w:rPr>
          <w:rFonts w:ascii="Times New Roman" w:hAnsi="Times New Roman"/>
          <w:sz w:val="28"/>
          <w:szCs w:val="28"/>
        </w:rPr>
        <w:t>.3. Отсутствует согласие со стороны субъекта малого и среднего предпринимательства, арендующего имущество.</w:t>
      </w:r>
    </w:p>
    <w:p w:rsidR="00291CA8" w:rsidRDefault="001D5BCF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33D7">
        <w:rPr>
          <w:rFonts w:ascii="Times New Roman" w:hAnsi="Times New Roman"/>
          <w:sz w:val="28"/>
          <w:szCs w:val="28"/>
        </w:rPr>
        <w:t>10</w:t>
      </w:r>
      <w:r w:rsidR="00291CA8">
        <w:rPr>
          <w:rFonts w:ascii="Times New Roman" w:hAnsi="Times New Roman"/>
          <w:sz w:val="28"/>
          <w:szCs w:val="28"/>
        </w:rPr>
        <w:t xml:space="preserve">.4. </w:t>
      </w:r>
      <w:r w:rsidR="00137376">
        <w:rPr>
          <w:rFonts w:ascii="Times New Roman" w:hAnsi="Times New Roman"/>
          <w:sz w:val="28"/>
          <w:szCs w:val="28"/>
        </w:rPr>
        <w:t>Прекращение п</w:t>
      </w:r>
      <w:r w:rsidR="00291CA8">
        <w:rPr>
          <w:rFonts w:ascii="Times New Roman" w:hAnsi="Times New Roman"/>
          <w:sz w:val="28"/>
          <w:szCs w:val="28"/>
        </w:rPr>
        <w:t>рав</w:t>
      </w:r>
      <w:r w:rsidR="00137376">
        <w:rPr>
          <w:rFonts w:ascii="Times New Roman" w:hAnsi="Times New Roman"/>
          <w:sz w:val="28"/>
          <w:szCs w:val="28"/>
        </w:rPr>
        <w:t>а</w:t>
      </w:r>
      <w:r w:rsidR="00291CA8">
        <w:rPr>
          <w:rFonts w:ascii="Times New Roman" w:hAnsi="Times New Roman"/>
          <w:sz w:val="28"/>
          <w:szCs w:val="28"/>
        </w:rPr>
        <w:t xml:space="preserve"> </w:t>
      </w:r>
      <w:r w:rsidR="00137376">
        <w:rPr>
          <w:rFonts w:ascii="Times New Roman" w:hAnsi="Times New Roman"/>
          <w:sz w:val="28"/>
          <w:szCs w:val="28"/>
        </w:rPr>
        <w:t xml:space="preserve">муниципальной </w:t>
      </w:r>
      <w:r w:rsidR="00291CA8">
        <w:rPr>
          <w:rFonts w:ascii="Times New Roman" w:hAnsi="Times New Roman"/>
          <w:sz w:val="28"/>
          <w:szCs w:val="28"/>
        </w:rPr>
        <w:t xml:space="preserve">собственности </w:t>
      </w:r>
      <w:r w:rsidR="00137376">
        <w:rPr>
          <w:rFonts w:ascii="Times New Roman" w:hAnsi="Times New Roman"/>
          <w:sz w:val="28"/>
          <w:szCs w:val="28"/>
        </w:rPr>
        <w:t>на имущество</w:t>
      </w:r>
      <w:r w:rsidR="00291CA8">
        <w:rPr>
          <w:rFonts w:ascii="Times New Roman" w:hAnsi="Times New Roman"/>
          <w:sz w:val="28"/>
          <w:szCs w:val="28"/>
        </w:rPr>
        <w:t xml:space="preserve"> по решению суда или в ином установленном законом порядке.</w:t>
      </w:r>
    </w:p>
    <w:p w:rsidR="00291CA8" w:rsidRPr="00C461D3" w:rsidRDefault="00425C79" w:rsidP="002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="00291CA8">
        <w:rPr>
          <w:rFonts w:ascii="Times New Roman" w:hAnsi="Times New Roman"/>
          <w:sz w:val="28"/>
          <w:szCs w:val="28"/>
        </w:rPr>
        <w:t xml:space="preserve"> если характеристики имущества </w:t>
      </w:r>
      <w:r w:rsidR="00291CA8" w:rsidRPr="001A17AE">
        <w:rPr>
          <w:rFonts w:ascii="Times New Roman" w:hAnsi="Times New Roman"/>
          <w:sz w:val="28"/>
          <w:szCs w:val="28"/>
        </w:rPr>
        <w:t>измен</w:t>
      </w:r>
      <w:r w:rsidR="00291CA8">
        <w:rPr>
          <w:rFonts w:ascii="Times New Roman" w:hAnsi="Times New Roman"/>
          <w:sz w:val="28"/>
          <w:szCs w:val="28"/>
        </w:rPr>
        <w:t xml:space="preserve">ились таким образом, что имущество </w:t>
      </w:r>
      <w:r w:rsidR="00291CA8" w:rsidRPr="001A17AE">
        <w:rPr>
          <w:rFonts w:ascii="Times New Roman" w:hAnsi="Times New Roman"/>
          <w:sz w:val="28"/>
          <w:szCs w:val="28"/>
        </w:rPr>
        <w:t>ста</w:t>
      </w:r>
      <w:r w:rsidR="00291CA8">
        <w:rPr>
          <w:rFonts w:ascii="Times New Roman" w:hAnsi="Times New Roman"/>
          <w:sz w:val="28"/>
          <w:szCs w:val="28"/>
        </w:rPr>
        <w:t>ло</w:t>
      </w:r>
      <w:r w:rsidR="00291CA8" w:rsidRPr="001A17AE">
        <w:rPr>
          <w:rFonts w:ascii="Times New Roman" w:hAnsi="Times New Roman"/>
          <w:sz w:val="28"/>
          <w:szCs w:val="28"/>
        </w:rPr>
        <w:t xml:space="preserve"> непригодным для использования субъектами малого и среднего предпринимательства по целевому назначению</w:t>
      </w:r>
      <w:r w:rsidR="00291CA8">
        <w:rPr>
          <w:rFonts w:ascii="Times New Roman" w:hAnsi="Times New Roman"/>
          <w:sz w:val="28"/>
          <w:szCs w:val="28"/>
        </w:rPr>
        <w:t>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</w:t>
      </w:r>
      <w:r w:rsidR="00291CA8" w:rsidRPr="001A17AE">
        <w:rPr>
          <w:rFonts w:ascii="Times New Roman" w:hAnsi="Times New Roman"/>
          <w:sz w:val="28"/>
          <w:szCs w:val="28"/>
        </w:rPr>
        <w:t>.</w:t>
      </w:r>
    </w:p>
    <w:p w:rsidR="00291CA8" w:rsidRPr="00E25A6E" w:rsidRDefault="00291CA8" w:rsidP="0029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91CA8" w:rsidRDefault="00291CA8" w:rsidP="0029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Опубликование Перечня</w:t>
      </w:r>
    </w:p>
    <w:p w:rsidR="00291CA8" w:rsidRPr="00E25A6E" w:rsidRDefault="00291CA8" w:rsidP="0029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91CA8" w:rsidRDefault="00291CA8" w:rsidP="00846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236F">
        <w:rPr>
          <w:rFonts w:ascii="Times New Roman" w:hAnsi="Times New Roman"/>
          <w:sz w:val="28"/>
          <w:szCs w:val="28"/>
        </w:rPr>
        <w:t xml:space="preserve">Перечень и </w:t>
      </w:r>
      <w:r w:rsidR="00846CFE">
        <w:rPr>
          <w:rFonts w:ascii="Times New Roman" w:hAnsi="Times New Roman"/>
          <w:sz w:val="28"/>
          <w:szCs w:val="28"/>
        </w:rPr>
        <w:t>изменения в него подлежат о</w:t>
      </w:r>
      <w:r w:rsidRPr="0054236F">
        <w:rPr>
          <w:rFonts w:ascii="Times New Roman" w:hAnsi="Times New Roman"/>
          <w:sz w:val="28"/>
          <w:szCs w:val="28"/>
        </w:rPr>
        <w:t>бязательному опубликованию в</w:t>
      </w:r>
      <w:r w:rsidR="00137376">
        <w:rPr>
          <w:rFonts w:ascii="Times New Roman" w:hAnsi="Times New Roman"/>
          <w:sz w:val="28"/>
          <w:szCs w:val="28"/>
        </w:rPr>
        <w:t xml:space="preserve"> </w:t>
      </w:r>
      <w:r w:rsidR="0028295A">
        <w:rPr>
          <w:rFonts w:ascii="Times New Roman" w:hAnsi="Times New Roman"/>
          <w:sz w:val="28"/>
          <w:szCs w:val="28"/>
        </w:rPr>
        <w:t>«</w:t>
      </w:r>
      <w:proofErr w:type="spellStart"/>
      <w:r w:rsidR="0028295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Верх-Таркском</w:t>
      </w:r>
      <w:proofErr w:type="spellEnd"/>
      <w:r w:rsidR="0028295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Вестнике» и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46CFE">
        <w:rPr>
          <w:rFonts w:ascii="Times New Roman" w:hAnsi="Times New Roman"/>
          <w:sz w:val="28"/>
          <w:szCs w:val="28"/>
        </w:rPr>
        <w:t xml:space="preserve">на официальном </w:t>
      </w:r>
      <w:r w:rsidR="00425C79">
        <w:rPr>
          <w:rFonts w:ascii="Times New Roman" w:hAnsi="Times New Roman"/>
          <w:sz w:val="28"/>
          <w:szCs w:val="28"/>
        </w:rPr>
        <w:t xml:space="preserve">сайте администрации </w:t>
      </w:r>
      <w:r w:rsidR="0028295A">
        <w:rPr>
          <w:rFonts w:ascii="Times New Roman" w:hAnsi="Times New Roman"/>
          <w:sz w:val="28"/>
          <w:szCs w:val="28"/>
        </w:rPr>
        <w:t xml:space="preserve">Верх-Таркского сельсовета </w:t>
      </w:r>
      <w:r w:rsidR="00425C79">
        <w:rPr>
          <w:rFonts w:ascii="Times New Roman" w:hAnsi="Times New Roman"/>
          <w:sz w:val="28"/>
          <w:szCs w:val="28"/>
        </w:rPr>
        <w:t>Кыштовского</w:t>
      </w:r>
      <w:r w:rsidR="00846CFE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54236F">
        <w:rPr>
          <w:rFonts w:ascii="Times New Roman" w:hAnsi="Times New Roman"/>
          <w:sz w:val="28"/>
          <w:szCs w:val="28"/>
        </w:rPr>
        <w:t xml:space="preserve">в течение 10 </w:t>
      </w:r>
      <w:r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846CFE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утверждения.</w:t>
      </w:r>
    </w:p>
    <w:p w:rsidR="00050048" w:rsidRPr="007B3BE4" w:rsidRDefault="00050048" w:rsidP="00050048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sectPr w:rsidR="00050048" w:rsidRPr="007B3BE4" w:rsidSect="007225FF">
          <w:pgSz w:w="11905" w:h="16838"/>
          <w:pgMar w:top="426" w:right="567" w:bottom="142" w:left="1418" w:header="0" w:footer="0" w:gutter="0"/>
          <w:cols w:space="720"/>
        </w:sectPr>
      </w:pPr>
    </w:p>
    <w:p w:rsidR="00961F30" w:rsidRDefault="00050048" w:rsidP="00050048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 w:rsidRPr="007B3BE4">
        <w:rPr>
          <w:rFonts w:ascii="Times New Roman" w:hAnsi="Times New Roman"/>
          <w:sz w:val="28"/>
          <w:szCs w:val="28"/>
          <w:lang w:eastAsia="ru-RU"/>
        </w:rPr>
        <w:t> 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br/>
        <w:t xml:space="preserve">к </w:t>
      </w:r>
      <w:r w:rsidRPr="007B3BE4">
        <w:rPr>
          <w:rFonts w:ascii="Times New Roman" w:hAnsi="Times New Roman"/>
          <w:sz w:val="28"/>
          <w:szCs w:val="28"/>
        </w:rPr>
        <w:t>Порядку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формирования, ведения и обязательного </w:t>
      </w:r>
    </w:p>
    <w:p w:rsidR="00961F30" w:rsidRDefault="00050048" w:rsidP="00961F30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опубликования перечня муниципального имущества</w:t>
      </w:r>
      <w:r w:rsidR="00AD559E"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01B0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Верх-Таркского сельсовета</w:t>
      </w:r>
    </w:p>
    <w:p w:rsidR="00961F30" w:rsidRDefault="00A77E15" w:rsidP="00961F30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Кыштовского</w:t>
      </w:r>
      <w:r w:rsidR="00AD559E"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  <w:r w:rsidR="00050048"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свободного </w:t>
      </w:r>
    </w:p>
    <w:p w:rsidR="00961F30" w:rsidRDefault="00050048" w:rsidP="00961F30">
      <w:pPr>
        <w:pStyle w:val="a3"/>
        <w:jc w:val="right"/>
        <w:rPr>
          <w:rFonts w:ascii="Times New Roman" w:eastAsiaTheme="minorHAnsi" w:hAnsi="Times New Roman"/>
          <w:sz w:val="28"/>
          <w:szCs w:val="28"/>
        </w:rPr>
      </w:pPr>
      <w:proofErr w:type="gramStart"/>
      <w:r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от прав третьих лиц</w:t>
      </w:r>
      <w:r w:rsidR="00C32D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(з</w:t>
      </w:r>
      <w:r w:rsidR="002233D7">
        <w:rPr>
          <w:rFonts w:ascii="Times New Roman" w:eastAsiaTheme="minorHAnsi" w:hAnsi="Times New Roman"/>
          <w:sz w:val="28"/>
          <w:szCs w:val="28"/>
        </w:rPr>
        <w:t xml:space="preserve">а исключением права хозяйственного </w:t>
      </w:r>
      <w:proofErr w:type="gramEnd"/>
    </w:p>
    <w:p w:rsidR="00961F30" w:rsidRDefault="002233D7" w:rsidP="00961F30">
      <w:pPr>
        <w:pStyle w:val="a3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ведения, права оперативного управления, а также </w:t>
      </w:r>
    </w:p>
    <w:p w:rsidR="00961F30" w:rsidRDefault="002233D7" w:rsidP="00961F30">
      <w:pPr>
        <w:pStyle w:val="a3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имущественных прав субъектов малого и </w:t>
      </w:r>
    </w:p>
    <w:p w:rsidR="00050048" w:rsidRPr="00961F30" w:rsidRDefault="002233D7" w:rsidP="00961F30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среднего предпринимательства</w:t>
      </w:r>
      <w:r w:rsidR="00050048" w:rsidRPr="007B3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050048" w:rsidRPr="007B3BE4" w:rsidRDefault="00050048" w:rsidP="00050048">
      <w:pPr>
        <w:pStyle w:val="a3"/>
        <w:rPr>
          <w:rFonts w:ascii="Times New Roman" w:hAnsi="Times New Roman"/>
          <w:sz w:val="28"/>
          <w:szCs w:val="28"/>
        </w:rPr>
      </w:pPr>
    </w:p>
    <w:p w:rsidR="00050048" w:rsidRPr="007B3BE4" w:rsidRDefault="00050048" w:rsidP="00050048">
      <w:pPr>
        <w:pStyle w:val="a3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050048" w:rsidRPr="007B3BE4" w:rsidRDefault="00050048" w:rsidP="00050048">
      <w:pPr>
        <w:pStyle w:val="ConsPlusNormal"/>
        <w:jc w:val="center"/>
        <w:rPr>
          <w:sz w:val="28"/>
          <w:szCs w:val="28"/>
        </w:rPr>
      </w:pPr>
    </w:p>
    <w:p w:rsidR="00050048" w:rsidRPr="007B3BE4" w:rsidRDefault="00050048" w:rsidP="00050048">
      <w:pPr>
        <w:pStyle w:val="ConsPlusNormal"/>
        <w:jc w:val="center"/>
        <w:rPr>
          <w:sz w:val="28"/>
          <w:szCs w:val="28"/>
        </w:rPr>
      </w:pPr>
      <w:r w:rsidRPr="007B3BE4">
        <w:rPr>
          <w:sz w:val="28"/>
          <w:szCs w:val="28"/>
        </w:rPr>
        <w:t>ПЕРЕЧЕНЬ</w:t>
      </w:r>
    </w:p>
    <w:p w:rsidR="00050048" w:rsidRPr="00961F30" w:rsidRDefault="00050048" w:rsidP="00961F30">
      <w:pPr>
        <w:pStyle w:val="ConsPlusNormal"/>
        <w:tabs>
          <w:tab w:val="left" w:pos="11057"/>
          <w:tab w:val="left" w:pos="11340"/>
        </w:tabs>
        <w:jc w:val="center"/>
        <w:rPr>
          <w:sz w:val="28"/>
          <w:szCs w:val="28"/>
        </w:rPr>
      </w:pPr>
      <w:r w:rsidRPr="007B3BE4">
        <w:rPr>
          <w:sz w:val="28"/>
          <w:szCs w:val="28"/>
        </w:rPr>
        <w:t>муниципального имущества</w:t>
      </w:r>
      <w:r w:rsidR="00A77E15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="00001B0F">
        <w:rPr>
          <w:sz w:val="28"/>
          <w:szCs w:val="28"/>
          <w:bdr w:val="none" w:sz="0" w:space="0" w:color="auto" w:frame="1"/>
          <w:lang w:eastAsia="ru-RU"/>
        </w:rPr>
        <w:t xml:space="preserve">Верх-Таркского сельсовета </w:t>
      </w:r>
      <w:r w:rsidR="00A77E15">
        <w:rPr>
          <w:sz w:val="28"/>
          <w:szCs w:val="28"/>
          <w:bdr w:val="none" w:sz="0" w:space="0" w:color="auto" w:frame="1"/>
          <w:lang w:eastAsia="ru-RU"/>
        </w:rPr>
        <w:t>Кыштовского</w:t>
      </w:r>
      <w:r w:rsidR="00AD559E" w:rsidRPr="007B3BE4">
        <w:rPr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  <w:r w:rsidRPr="007B3BE4">
        <w:rPr>
          <w:sz w:val="28"/>
          <w:szCs w:val="28"/>
        </w:rPr>
        <w:t>, свободного от прав третьих лиц (</w:t>
      </w:r>
      <w:r w:rsidR="00961F30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7B3BE4">
        <w:rPr>
          <w:sz w:val="28"/>
          <w:szCs w:val="28"/>
        </w:rPr>
        <w:t>)</w:t>
      </w:r>
    </w:p>
    <w:p w:rsidR="00050048" w:rsidRPr="007B3BE4" w:rsidRDefault="00050048" w:rsidP="00050048">
      <w:pPr>
        <w:pStyle w:val="ConsPlusNormal"/>
        <w:ind w:firstLine="540"/>
        <w:jc w:val="both"/>
        <w:rPr>
          <w:sz w:val="28"/>
          <w:szCs w:val="28"/>
        </w:rPr>
      </w:pPr>
    </w:p>
    <w:p w:rsidR="00050048" w:rsidRPr="007B3BE4" w:rsidRDefault="00050048" w:rsidP="0005004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907"/>
        <w:gridCol w:w="1417"/>
        <w:gridCol w:w="1247"/>
        <w:gridCol w:w="1303"/>
        <w:gridCol w:w="1143"/>
        <w:gridCol w:w="992"/>
        <w:gridCol w:w="1134"/>
        <w:gridCol w:w="1276"/>
        <w:gridCol w:w="992"/>
        <w:gridCol w:w="1418"/>
        <w:gridCol w:w="1275"/>
        <w:gridCol w:w="1560"/>
      </w:tblGrid>
      <w:tr w:rsidR="00961F30" w:rsidTr="00217EE7">
        <w:tc>
          <w:tcPr>
            <w:tcW w:w="566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 xml:space="preserve">N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907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Реестровый номер имущества</w:t>
            </w:r>
          </w:p>
        </w:tc>
        <w:tc>
          <w:tcPr>
            <w:tcW w:w="1417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Адрес (местоположение) объекта</w:t>
            </w:r>
          </w:p>
        </w:tc>
        <w:tc>
          <w:tcPr>
            <w:tcW w:w="12340" w:type="dxa"/>
            <w:gridSpan w:val="10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Структурированный адрес объекта</w:t>
            </w:r>
          </w:p>
        </w:tc>
      </w:tr>
      <w:tr w:rsidR="00961F30" w:rsidTr="00217EE7">
        <w:tc>
          <w:tcPr>
            <w:tcW w:w="566" w:type="dxa"/>
            <w:vMerge/>
          </w:tcPr>
          <w:p w:rsidR="00961F30" w:rsidRDefault="00961F30" w:rsidP="007C6D0F"/>
        </w:tc>
        <w:tc>
          <w:tcPr>
            <w:tcW w:w="907" w:type="dxa"/>
            <w:vMerge/>
          </w:tcPr>
          <w:p w:rsidR="00961F30" w:rsidRDefault="00961F30" w:rsidP="007C6D0F"/>
        </w:tc>
        <w:tc>
          <w:tcPr>
            <w:tcW w:w="1417" w:type="dxa"/>
            <w:vMerge/>
          </w:tcPr>
          <w:p w:rsidR="00961F30" w:rsidRDefault="00961F30" w:rsidP="007C6D0F"/>
        </w:tc>
        <w:tc>
          <w:tcPr>
            <w:tcW w:w="1247" w:type="dxa"/>
          </w:tcPr>
          <w:p w:rsidR="00961F30" w:rsidRDefault="00961F30" w:rsidP="00B86BD4">
            <w:pPr>
              <w:pStyle w:val="ConsPlusNormal"/>
              <w:jc w:val="center"/>
            </w:pPr>
            <w:r>
              <w:rPr>
                <w:sz w:val="22"/>
              </w:rPr>
              <w:t>наименование муниципального района</w:t>
            </w:r>
          </w:p>
        </w:tc>
        <w:tc>
          <w:tcPr>
            <w:tcW w:w="1303" w:type="dxa"/>
          </w:tcPr>
          <w:p w:rsidR="00961F30" w:rsidRDefault="00961F30" w:rsidP="00B86BD4">
            <w:pPr>
              <w:pStyle w:val="ConsPlusNormal"/>
              <w:jc w:val="center"/>
            </w:pPr>
            <w:r>
              <w:rPr>
                <w:sz w:val="22"/>
              </w:rPr>
              <w:t>наименование городского поселения/сельского поселения</w:t>
            </w:r>
          </w:p>
        </w:tc>
        <w:tc>
          <w:tcPr>
            <w:tcW w:w="114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вид населенного пункта</w:t>
            </w:r>
          </w:p>
        </w:tc>
        <w:tc>
          <w:tcPr>
            <w:tcW w:w="992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наименование населенного пункта</w:t>
            </w:r>
          </w:p>
        </w:tc>
        <w:tc>
          <w:tcPr>
            <w:tcW w:w="1134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тип элемента планировочной структуры</w:t>
            </w:r>
          </w:p>
        </w:tc>
        <w:tc>
          <w:tcPr>
            <w:tcW w:w="127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992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тип элемента улично-дорожной сети</w:t>
            </w:r>
          </w:p>
        </w:tc>
        <w:tc>
          <w:tcPr>
            <w:tcW w:w="1418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наименование элемента улично-дорожной сети</w:t>
            </w:r>
          </w:p>
        </w:tc>
        <w:tc>
          <w:tcPr>
            <w:tcW w:w="1275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номер дома (включая литеру)</w:t>
            </w:r>
          </w:p>
        </w:tc>
        <w:tc>
          <w:tcPr>
            <w:tcW w:w="1560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тип и номер корпуса, строения, владения</w:t>
            </w:r>
          </w:p>
        </w:tc>
      </w:tr>
      <w:tr w:rsidR="00961F30" w:rsidTr="00217EE7">
        <w:tc>
          <w:tcPr>
            <w:tcW w:w="56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0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4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30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14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7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275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560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13</w:t>
            </w:r>
          </w:p>
        </w:tc>
      </w:tr>
    </w:tbl>
    <w:p w:rsidR="00050048" w:rsidRDefault="00050048" w:rsidP="00FC1850">
      <w:pPr>
        <w:pStyle w:val="a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793"/>
        <w:gridCol w:w="1587"/>
        <w:gridCol w:w="5082"/>
        <w:gridCol w:w="2268"/>
        <w:gridCol w:w="1985"/>
        <w:gridCol w:w="2268"/>
      </w:tblGrid>
      <w:tr w:rsidR="00961F30" w:rsidTr="00217EE7">
        <w:tc>
          <w:tcPr>
            <w:tcW w:w="1247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Вид объекта недвижимости; движимое имущество</w:t>
            </w:r>
          </w:p>
        </w:tc>
        <w:tc>
          <w:tcPr>
            <w:tcW w:w="13983" w:type="dxa"/>
            <w:gridSpan w:val="6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Сведения о недвижимом имуществе</w:t>
            </w:r>
          </w:p>
        </w:tc>
      </w:tr>
      <w:tr w:rsidR="00961F30" w:rsidTr="00217EE7">
        <w:tc>
          <w:tcPr>
            <w:tcW w:w="1247" w:type="dxa"/>
            <w:vMerge/>
          </w:tcPr>
          <w:p w:rsidR="00961F30" w:rsidRDefault="00961F30" w:rsidP="007C6D0F"/>
        </w:tc>
        <w:tc>
          <w:tcPr>
            <w:tcW w:w="2380" w:type="dxa"/>
            <w:gridSpan w:val="2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Кадастровый номер</w:t>
            </w:r>
          </w:p>
        </w:tc>
        <w:tc>
          <w:tcPr>
            <w:tcW w:w="9335" w:type="dxa"/>
            <w:gridSpan w:val="3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Основная характеристика объекта недвижимости</w:t>
            </w:r>
          </w:p>
        </w:tc>
        <w:tc>
          <w:tcPr>
            <w:tcW w:w="2268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Наименование объекта учета</w:t>
            </w:r>
          </w:p>
        </w:tc>
      </w:tr>
      <w:tr w:rsidR="00961F30" w:rsidTr="00217EE7">
        <w:trPr>
          <w:trHeight w:val="509"/>
        </w:trPr>
        <w:tc>
          <w:tcPr>
            <w:tcW w:w="1247" w:type="dxa"/>
            <w:vMerge/>
          </w:tcPr>
          <w:p w:rsidR="00961F30" w:rsidRDefault="00961F30" w:rsidP="007C6D0F"/>
        </w:tc>
        <w:tc>
          <w:tcPr>
            <w:tcW w:w="2380" w:type="dxa"/>
            <w:gridSpan w:val="2"/>
            <w:vMerge/>
          </w:tcPr>
          <w:p w:rsidR="00961F30" w:rsidRDefault="00961F30" w:rsidP="007C6D0F"/>
        </w:tc>
        <w:tc>
          <w:tcPr>
            <w:tcW w:w="5082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proofErr w:type="gramStart"/>
            <w:r>
              <w:rPr>
                <w:sz w:val="22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</w:t>
            </w:r>
            <w:r>
              <w:rPr>
                <w:sz w:val="22"/>
              </w:rPr>
              <w:lastRenderedPageBreak/>
              <w:t>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268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фактическое </w:t>
            </w:r>
            <w:proofErr w:type="gramStart"/>
            <w:r>
              <w:rPr>
                <w:sz w:val="22"/>
              </w:rPr>
              <w:t>значение</w:t>
            </w:r>
            <w:proofErr w:type="gramEnd"/>
            <w:r>
              <w:rPr>
                <w:sz w:val="22"/>
              </w:rPr>
              <w:t xml:space="preserve">/проектируемое значение (для объектов </w:t>
            </w:r>
            <w:r>
              <w:rPr>
                <w:sz w:val="22"/>
              </w:rPr>
              <w:lastRenderedPageBreak/>
              <w:t>незавершенного строительства)</w:t>
            </w:r>
          </w:p>
        </w:tc>
        <w:tc>
          <w:tcPr>
            <w:tcW w:w="1985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proofErr w:type="gramStart"/>
            <w:r>
              <w:rPr>
                <w:sz w:val="22"/>
              </w:rPr>
              <w:lastRenderedPageBreak/>
              <w:t xml:space="preserve">единица измерения (для площади - кв. м; для протяженности - м; </w:t>
            </w:r>
            <w:r>
              <w:rPr>
                <w:sz w:val="22"/>
              </w:rPr>
              <w:lastRenderedPageBreak/>
              <w:t>для глубины залегания - м; для объема - куб. м)</w:t>
            </w:r>
            <w:proofErr w:type="gramEnd"/>
          </w:p>
        </w:tc>
        <w:tc>
          <w:tcPr>
            <w:tcW w:w="2268" w:type="dxa"/>
            <w:vMerge/>
          </w:tcPr>
          <w:p w:rsidR="00961F30" w:rsidRDefault="00961F30" w:rsidP="007C6D0F"/>
        </w:tc>
      </w:tr>
      <w:tr w:rsidR="00961F30" w:rsidTr="00217EE7">
        <w:tc>
          <w:tcPr>
            <w:tcW w:w="1247" w:type="dxa"/>
            <w:vMerge/>
          </w:tcPr>
          <w:p w:rsidR="00961F30" w:rsidRDefault="00961F30" w:rsidP="007C6D0F"/>
        </w:tc>
        <w:tc>
          <w:tcPr>
            <w:tcW w:w="79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номер</w:t>
            </w:r>
          </w:p>
        </w:tc>
        <w:tc>
          <w:tcPr>
            <w:tcW w:w="158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 xml:space="preserve">тип </w:t>
            </w:r>
            <w:r>
              <w:rPr>
                <w:sz w:val="22"/>
              </w:rPr>
              <w:lastRenderedPageBreak/>
              <w:t>(кадастровый, условный, устаревший)</w:t>
            </w:r>
          </w:p>
        </w:tc>
        <w:tc>
          <w:tcPr>
            <w:tcW w:w="5082" w:type="dxa"/>
            <w:vMerge/>
          </w:tcPr>
          <w:p w:rsidR="00961F30" w:rsidRDefault="00961F30" w:rsidP="007C6D0F"/>
        </w:tc>
        <w:tc>
          <w:tcPr>
            <w:tcW w:w="2268" w:type="dxa"/>
            <w:vMerge/>
          </w:tcPr>
          <w:p w:rsidR="00961F30" w:rsidRDefault="00961F30" w:rsidP="007C6D0F"/>
        </w:tc>
        <w:tc>
          <w:tcPr>
            <w:tcW w:w="1985" w:type="dxa"/>
            <w:vMerge/>
          </w:tcPr>
          <w:p w:rsidR="00961F30" w:rsidRDefault="00961F30" w:rsidP="007C6D0F"/>
        </w:tc>
        <w:tc>
          <w:tcPr>
            <w:tcW w:w="2268" w:type="dxa"/>
            <w:vMerge/>
          </w:tcPr>
          <w:p w:rsidR="00961F30" w:rsidRDefault="00961F30" w:rsidP="007C6D0F"/>
        </w:tc>
      </w:tr>
      <w:tr w:rsidR="00961F30" w:rsidTr="00217EE7">
        <w:tc>
          <w:tcPr>
            <w:tcW w:w="124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79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58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5082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2268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2268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20</w:t>
            </w:r>
          </w:p>
        </w:tc>
      </w:tr>
    </w:tbl>
    <w:p w:rsidR="00961F30" w:rsidRDefault="00961F30" w:rsidP="00FC1850">
      <w:pPr>
        <w:pStyle w:val="a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1"/>
        <w:gridCol w:w="850"/>
        <w:gridCol w:w="1020"/>
        <w:gridCol w:w="907"/>
        <w:gridCol w:w="567"/>
        <w:gridCol w:w="1191"/>
        <w:gridCol w:w="907"/>
        <w:gridCol w:w="736"/>
        <w:gridCol w:w="624"/>
        <w:gridCol w:w="794"/>
        <w:gridCol w:w="1453"/>
        <w:gridCol w:w="567"/>
        <w:gridCol w:w="851"/>
        <w:gridCol w:w="850"/>
        <w:gridCol w:w="1276"/>
        <w:gridCol w:w="1276"/>
      </w:tblGrid>
      <w:tr w:rsidR="00961F30" w:rsidTr="00217EE7">
        <w:tc>
          <w:tcPr>
            <w:tcW w:w="5896" w:type="dxa"/>
            <w:gridSpan w:val="6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Сведения о движимом имуществе</w:t>
            </w:r>
          </w:p>
        </w:tc>
        <w:tc>
          <w:tcPr>
            <w:tcW w:w="9334" w:type="dxa"/>
            <w:gridSpan w:val="10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Сведения о праве аренды или безвозмездного пользования имуществом</w:t>
            </w:r>
          </w:p>
        </w:tc>
      </w:tr>
      <w:tr w:rsidR="00961F30" w:rsidTr="00217EE7">
        <w:tc>
          <w:tcPr>
            <w:tcW w:w="5896" w:type="dxa"/>
            <w:gridSpan w:val="6"/>
            <w:vMerge/>
          </w:tcPr>
          <w:p w:rsidR="00961F30" w:rsidRDefault="00961F30" w:rsidP="007C6D0F"/>
        </w:tc>
        <w:tc>
          <w:tcPr>
            <w:tcW w:w="4514" w:type="dxa"/>
            <w:gridSpan w:val="5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820" w:type="dxa"/>
            <w:gridSpan w:val="5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субъекта малого и среднего предпринимательства</w:t>
            </w:r>
          </w:p>
        </w:tc>
      </w:tr>
      <w:tr w:rsidR="00961F30" w:rsidTr="00217EE7">
        <w:tc>
          <w:tcPr>
            <w:tcW w:w="1361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850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государственный регистрационный знак (при наличии)</w:t>
            </w:r>
          </w:p>
        </w:tc>
        <w:tc>
          <w:tcPr>
            <w:tcW w:w="1020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наименование объекта учета</w:t>
            </w:r>
          </w:p>
        </w:tc>
        <w:tc>
          <w:tcPr>
            <w:tcW w:w="907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марка, модель</w:t>
            </w:r>
          </w:p>
        </w:tc>
        <w:tc>
          <w:tcPr>
            <w:tcW w:w="567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год выпуска</w:t>
            </w:r>
          </w:p>
        </w:tc>
        <w:tc>
          <w:tcPr>
            <w:tcW w:w="1191" w:type="dxa"/>
            <w:vMerge w:val="restart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>) котором расположен объект</w:t>
            </w:r>
          </w:p>
        </w:tc>
        <w:tc>
          <w:tcPr>
            <w:tcW w:w="2267" w:type="dxa"/>
            <w:gridSpan w:val="3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правообладатель</w:t>
            </w:r>
          </w:p>
        </w:tc>
        <w:tc>
          <w:tcPr>
            <w:tcW w:w="2247" w:type="dxa"/>
            <w:gridSpan w:val="2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документы-основания</w:t>
            </w:r>
          </w:p>
        </w:tc>
        <w:tc>
          <w:tcPr>
            <w:tcW w:w="2268" w:type="dxa"/>
            <w:gridSpan w:val="3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правообладатель</w:t>
            </w:r>
          </w:p>
        </w:tc>
        <w:tc>
          <w:tcPr>
            <w:tcW w:w="2552" w:type="dxa"/>
            <w:gridSpan w:val="2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документы-основания</w:t>
            </w:r>
          </w:p>
        </w:tc>
      </w:tr>
      <w:tr w:rsidR="00961F30" w:rsidTr="00217EE7">
        <w:tc>
          <w:tcPr>
            <w:tcW w:w="1361" w:type="dxa"/>
            <w:vMerge/>
          </w:tcPr>
          <w:p w:rsidR="00961F30" w:rsidRDefault="00961F30" w:rsidP="007C6D0F"/>
        </w:tc>
        <w:tc>
          <w:tcPr>
            <w:tcW w:w="850" w:type="dxa"/>
            <w:vMerge/>
          </w:tcPr>
          <w:p w:rsidR="00961F30" w:rsidRDefault="00961F30" w:rsidP="007C6D0F"/>
        </w:tc>
        <w:tc>
          <w:tcPr>
            <w:tcW w:w="1020" w:type="dxa"/>
            <w:vMerge/>
          </w:tcPr>
          <w:p w:rsidR="00961F30" w:rsidRDefault="00961F30" w:rsidP="007C6D0F"/>
        </w:tc>
        <w:tc>
          <w:tcPr>
            <w:tcW w:w="907" w:type="dxa"/>
            <w:vMerge/>
          </w:tcPr>
          <w:p w:rsidR="00961F30" w:rsidRDefault="00961F30" w:rsidP="007C6D0F"/>
        </w:tc>
        <w:tc>
          <w:tcPr>
            <w:tcW w:w="567" w:type="dxa"/>
            <w:vMerge/>
          </w:tcPr>
          <w:p w:rsidR="00961F30" w:rsidRDefault="00961F30" w:rsidP="007C6D0F"/>
        </w:tc>
        <w:tc>
          <w:tcPr>
            <w:tcW w:w="1191" w:type="dxa"/>
            <w:vMerge/>
          </w:tcPr>
          <w:p w:rsidR="00961F30" w:rsidRDefault="00961F30" w:rsidP="007C6D0F"/>
        </w:tc>
        <w:tc>
          <w:tcPr>
            <w:tcW w:w="90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полное наименование</w:t>
            </w:r>
          </w:p>
        </w:tc>
        <w:tc>
          <w:tcPr>
            <w:tcW w:w="73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ОГРН</w:t>
            </w:r>
          </w:p>
        </w:tc>
        <w:tc>
          <w:tcPr>
            <w:tcW w:w="624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ИНН</w:t>
            </w:r>
          </w:p>
        </w:tc>
        <w:tc>
          <w:tcPr>
            <w:tcW w:w="794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дата заключения договора</w:t>
            </w:r>
          </w:p>
        </w:tc>
        <w:tc>
          <w:tcPr>
            <w:tcW w:w="145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дата окончания действия договора</w:t>
            </w:r>
          </w:p>
        </w:tc>
        <w:tc>
          <w:tcPr>
            <w:tcW w:w="56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полное наименование</w:t>
            </w:r>
          </w:p>
        </w:tc>
        <w:tc>
          <w:tcPr>
            <w:tcW w:w="851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ОГРН</w:t>
            </w:r>
          </w:p>
        </w:tc>
        <w:tc>
          <w:tcPr>
            <w:tcW w:w="850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ИНН</w:t>
            </w:r>
          </w:p>
        </w:tc>
        <w:tc>
          <w:tcPr>
            <w:tcW w:w="127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дата заключения договора</w:t>
            </w:r>
          </w:p>
        </w:tc>
        <w:tc>
          <w:tcPr>
            <w:tcW w:w="127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дата окончания действия договора</w:t>
            </w:r>
          </w:p>
        </w:tc>
      </w:tr>
      <w:tr w:rsidR="00961F30" w:rsidTr="00217EE7">
        <w:tc>
          <w:tcPr>
            <w:tcW w:w="1361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850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020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90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56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191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90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73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24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794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453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567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851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850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127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1276" w:type="dxa"/>
          </w:tcPr>
          <w:p w:rsidR="00961F30" w:rsidRDefault="00961F30" w:rsidP="007C6D0F">
            <w:pPr>
              <w:pStyle w:val="ConsPlusNormal"/>
              <w:jc w:val="center"/>
            </w:pPr>
            <w:r>
              <w:rPr>
                <w:sz w:val="22"/>
              </w:rPr>
              <w:t>36</w:t>
            </w:r>
          </w:p>
        </w:tc>
      </w:tr>
    </w:tbl>
    <w:p w:rsidR="00961F30" w:rsidRPr="007B3BE4" w:rsidRDefault="00961F30" w:rsidP="00FC1850">
      <w:pPr>
        <w:pStyle w:val="a3"/>
        <w:jc w:val="both"/>
        <w:rPr>
          <w:sz w:val="28"/>
          <w:szCs w:val="28"/>
        </w:rPr>
      </w:pPr>
    </w:p>
    <w:sectPr w:rsidR="00961F30" w:rsidRPr="007B3BE4" w:rsidSect="00A77E15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F7C" w:rsidRDefault="00286F7C" w:rsidP="00291CA8">
      <w:pPr>
        <w:spacing w:after="0" w:line="240" w:lineRule="auto"/>
      </w:pPr>
      <w:r>
        <w:separator/>
      </w:r>
    </w:p>
  </w:endnote>
  <w:endnote w:type="continuationSeparator" w:id="0">
    <w:p w:rsidR="00286F7C" w:rsidRDefault="00286F7C" w:rsidP="0029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F7C" w:rsidRDefault="00286F7C" w:rsidP="00291CA8">
      <w:pPr>
        <w:spacing w:after="0" w:line="240" w:lineRule="auto"/>
      </w:pPr>
      <w:r>
        <w:separator/>
      </w:r>
    </w:p>
  </w:footnote>
  <w:footnote w:type="continuationSeparator" w:id="0">
    <w:p w:rsidR="00286F7C" w:rsidRDefault="00286F7C" w:rsidP="0029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0C5"/>
    <w:rsid w:val="00001B0F"/>
    <w:rsid w:val="000061DE"/>
    <w:rsid w:val="000239E1"/>
    <w:rsid w:val="00025316"/>
    <w:rsid w:val="00050048"/>
    <w:rsid w:val="000B6E5F"/>
    <w:rsid w:val="000E0B12"/>
    <w:rsid w:val="0011707D"/>
    <w:rsid w:val="00127DCC"/>
    <w:rsid w:val="00136CB2"/>
    <w:rsid w:val="00137376"/>
    <w:rsid w:val="00152C80"/>
    <w:rsid w:val="001C6C8A"/>
    <w:rsid w:val="001D2F03"/>
    <w:rsid w:val="001D5BCF"/>
    <w:rsid w:val="001F4A2C"/>
    <w:rsid w:val="002016CC"/>
    <w:rsid w:val="00205BEF"/>
    <w:rsid w:val="00217EE7"/>
    <w:rsid w:val="002233D7"/>
    <w:rsid w:val="002273B8"/>
    <w:rsid w:val="0023330B"/>
    <w:rsid w:val="002469A9"/>
    <w:rsid w:val="00250135"/>
    <w:rsid w:val="0028295A"/>
    <w:rsid w:val="00286F7C"/>
    <w:rsid w:val="00291CA8"/>
    <w:rsid w:val="002961C4"/>
    <w:rsid w:val="002B2D37"/>
    <w:rsid w:val="002D4537"/>
    <w:rsid w:val="002E1FDF"/>
    <w:rsid w:val="002F0F1B"/>
    <w:rsid w:val="0030173E"/>
    <w:rsid w:val="0032102E"/>
    <w:rsid w:val="00325818"/>
    <w:rsid w:val="0032758B"/>
    <w:rsid w:val="003470C5"/>
    <w:rsid w:val="00347C84"/>
    <w:rsid w:val="003D2971"/>
    <w:rsid w:val="00401711"/>
    <w:rsid w:val="0040253A"/>
    <w:rsid w:val="00425C79"/>
    <w:rsid w:val="0044694C"/>
    <w:rsid w:val="0045123B"/>
    <w:rsid w:val="004525DD"/>
    <w:rsid w:val="00480CB7"/>
    <w:rsid w:val="00494F2C"/>
    <w:rsid w:val="004C79AE"/>
    <w:rsid w:val="005033F8"/>
    <w:rsid w:val="005035BE"/>
    <w:rsid w:val="005223D5"/>
    <w:rsid w:val="0054276B"/>
    <w:rsid w:val="005605A2"/>
    <w:rsid w:val="0057528E"/>
    <w:rsid w:val="005A708D"/>
    <w:rsid w:val="005D4BC9"/>
    <w:rsid w:val="005D7767"/>
    <w:rsid w:val="00621166"/>
    <w:rsid w:val="00655CDF"/>
    <w:rsid w:val="006639CD"/>
    <w:rsid w:val="00671E01"/>
    <w:rsid w:val="006A7A21"/>
    <w:rsid w:val="006C6584"/>
    <w:rsid w:val="006C6C74"/>
    <w:rsid w:val="006E489D"/>
    <w:rsid w:val="006F4D21"/>
    <w:rsid w:val="00706821"/>
    <w:rsid w:val="00715ED6"/>
    <w:rsid w:val="007225FF"/>
    <w:rsid w:val="007577A9"/>
    <w:rsid w:val="007A2839"/>
    <w:rsid w:val="007B3BE4"/>
    <w:rsid w:val="007C01BD"/>
    <w:rsid w:val="007C429C"/>
    <w:rsid w:val="007C4796"/>
    <w:rsid w:val="00846CFE"/>
    <w:rsid w:val="008D0499"/>
    <w:rsid w:val="00906656"/>
    <w:rsid w:val="00932FD1"/>
    <w:rsid w:val="00961F30"/>
    <w:rsid w:val="00964BEC"/>
    <w:rsid w:val="009726E2"/>
    <w:rsid w:val="009A5470"/>
    <w:rsid w:val="009B3440"/>
    <w:rsid w:val="009E3F2F"/>
    <w:rsid w:val="009F48F6"/>
    <w:rsid w:val="009F5978"/>
    <w:rsid w:val="009F5D2D"/>
    <w:rsid w:val="00A27F1F"/>
    <w:rsid w:val="00A3358F"/>
    <w:rsid w:val="00A34AC0"/>
    <w:rsid w:val="00A54E90"/>
    <w:rsid w:val="00A73442"/>
    <w:rsid w:val="00A756E9"/>
    <w:rsid w:val="00A77E15"/>
    <w:rsid w:val="00AC43A1"/>
    <w:rsid w:val="00AD2EA6"/>
    <w:rsid w:val="00AD559E"/>
    <w:rsid w:val="00AE583A"/>
    <w:rsid w:val="00B63708"/>
    <w:rsid w:val="00B65B79"/>
    <w:rsid w:val="00B7216E"/>
    <w:rsid w:val="00B72E26"/>
    <w:rsid w:val="00B7755B"/>
    <w:rsid w:val="00B86BD4"/>
    <w:rsid w:val="00BA7092"/>
    <w:rsid w:val="00BA7930"/>
    <w:rsid w:val="00BB029E"/>
    <w:rsid w:val="00BD688A"/>
    <w:rsid w:val="00BE298A"/>
    <w:rsid w:val="00BF10F8"/>
    <w:rsid w:val="00C0374A"/>
    <w:rsid w:val="00C05CB7"/>
    <w:rsid w:val="00C21C52"/>
    <w:rsid w:val="00C32DEF"/>
    <w:rsid w:val="00C64394"/>
    <w:rsid w:val="00C65B06"/>
    <w:rsid w:val="00CF3D76"/>
    <w:rsid w:val="00D03AA6"/>
    <w:rsid w:val="00D46934"/>
    <w:rsid w:val="00D5599F"/>
    <w:rsid w:val="00D617AA"/>
    <w:rsid w:val="00D77211"/>
    <w:rsid w:val="00DC46AF"/>
    <w:rsid w:val="00DC7BA4"/>
    <w:rsid w:val="00E008CE"/>
    <w:rsid w:val="00E03703"/>
    <w:rsid w:val="00E2190C"/>
    <w:rsid w:val="00E30C9E"/>
    <w:rsid w:val="00E4796D"/>
    <w:rsid w:val="00EA3F7E"/>
    <w:rsid w:val="00EA674E"/>
    <w:rsid w:val="00EC1DEA"/>
    <w:rsid w:val="00F215C1"/>
    <w:rsid w:val="00F550A6"/>
    <w:rsid w:val="00F5519F"/>
    <w:rsid w:val="00F81042"/>
    <w:rsid w:val="00F875C3"/>
    <w:rsid w:val="00F9311A"/>
    <w:rsid w:val="00FA64FE"/>
    <w:rsid w:val="00FC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0C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0C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01BD"/>
    <w:pPr>
      <w:ind w:left="720"/>
      <w:contextualSpacing/>
    </w:pPr>
  </w:style>
  <w:style w:type="table" w:styleId="a7">
    <w:name w:val="Table Grid"/>
    <w:basedOn w:val="a1"/>
    <w:uiPriority w:val="59"/>
    <w:rsid w:val="00D46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0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291CA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91CA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1CA8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E4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4796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E4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4796D"/>
    <w:rPr>
      <w:rFonts w:ascii="Calibri" w:eastAsia="Calibri" w:hAnsi="Calibri" w:cs="Times New Roman"/>
    </w:rPr>
  </w:style>
  <w:style w:type="paragraph" w:customStyle="1" w:styleId="ConsPlusTitle">
    <w:name w:val="ConsPlusTitle"/>
    <w:rsid w:val="00001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76796F587D25AA7439EAE588525A5367750ABAFEDD25E0AACE9B36DxCe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89C4-1C29-4010-A085-03E351CF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Лепетюха А.М.</dc:creator>
  <cp:lastModifiedBy>HP</cp:lastModifiedBy>
  <cp:revision>2</cp:revision>
  <cp:lastPrinted>2019-03-19T09:43:00Z</cp:lastPrinted>
  <dcterms:created xsi:type="dcterms:W3CDTF">2020-10-05T09:08:00Z</dcterms:created>
  <dcterms:modified xsi:type="dcterms:W3CDTF">2020-10-05T09:08:00Z</dcterms:modified>
</cp:coreProperties>
</file>