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8" w:rsidRPr="00805678" w:rsidRDefault="00805678" w:rsidP="00805678">
      <w:pPr>
        <w:pStyle w:val="1"/>
        <w:rPr>
          <w:sz w:val="96"/>
          <w:szCs w:val="96"/>
        </w:rPr>
      </w:pPr>
      <w:proofErr w:type="spellStart"/>
      <w:r w:rsidRPr="00805678">
        <w:rPr>
          <w:i/>
          <w:sz w:val="96"/>
          <w:szCs w:val="96"/>
          <w:u w:val="single"/>
        </w:rPr>
        <w:t>Верх-Таркский</w:t>
      </w:r>
      <w:proofErr w:type="spellEnd"/>
    </w:p>
    <w:p w:rsidR="00805678" w:rsidRDefault="00805678" w:rsidP="00805678">
      <w:pPr>
        <w:jc w:val="center"/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</w:pPr>
      <w:r w:rsidRPr="00805678"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  <w:t>Вестник</w:t>
      </w:r>
    </w:p>
    <w:p w:rsidR="00276D24" w:rsidRPr="00F729C1" w:rsidRDefault="00276D24" w:rsidP="00276D24">
      <w:pPr>
        <w:rPr>
          <w:u w:val="single"/>
        </w:rPr>
      </w:pPr>
      <w:r>
        <w:rPr>
          <w:u w:val="single"/>
        </w:rPr>
        <w:t>Периодическое печатное издание Совета депутатов Верх-Таркского сельсовета Кыштовского района Новосибирской области</w:t>
      </w:r>
    </w:p>
    <w:p w:rsidR="0061197B" w:rsidRPr="004928B0" w:rsidRDefault="00805678" w:rsidP="004928B0">
      <w:pPr>
        <w:rPr>
          <w:rFonts w:ascii="Times New Roman" w:hAnsi="Times New Roman" w:cs="Times New Roman"/>
          <w:b/>
          <w:u w:val="single"/>
        </w:rPr>
      </w:pPr>
      <w:r w:rsidRPr="00805678">
        <w:rPr>
          <w:rFonts w:ascii="Times New Roman" w:eastAsia="Calibri" w:hAnsi="Times New Roman" w:cs="Times New Roman"/>
          <w:b/>
          <w:u w:val="single"/>
        </w:rPr>
        <w:t xml:space="preserve">№ </w:t>
      </w:r>
      <w:r w:rsidR="00194210">
        <w:rPr>
          <w:rFonts w:ascii="Times New Roman" w:hAnsi="Times New Roman" w:cs="Times New Roman"/>
          <w:b/>
          <w:u w:val="single"/>
        </w:rPr>
        <w:t>78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  </w:t>
      </w:r>
      <w:r w:rsidR="00194210">
        <w:rPr>
          <w:rFonts w:ascii="Times New Roman" w:hAnsi="Times New Roman" w:cs="Times New Roman"/>
          <w:b/>
          <w:u w:val="single"/>
        </w:rPr>
        <w:t>дека</w:t>
      </w:r>
      <w:r w:rsidR="00B03191">
        <w:rPr>
          <w:rFonts w:ascii="Times New Roman" w:hAnsi="Times New Roman" w:cs="Times New Roman"/>
          <w:b/>
          <w:u w:val="single"/>
        </w:rPr>
        <w:t>бря</w:t>
      </w:r>
      <w:r w:rsidR="006434F7">
        <w:rPr>
          <w:rFonts w:ascii="Times New Roman" w:eastAsia="Calibri" w:hAnsi="Times New Roman" w:cs="Times New Roman"/>
          <w:b/>
          <w:u w:val="single"/>
        </w:rPr>
        <w:t xml:space="preserve"> 202</w:t>
      </w:r>
      <w:r w:rsidR="00CC7535">
        <w:rPr>
          <w:rFonts w:ascii="Times New Roman" w:eastAsia="Calibri" w:hAnsi="Times New Roman" w:cs="Times New Roman"/>
          <w:b/>
          <w:u w:val="single"/>
        </w:rPr>
        <w:t>1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г </w:t>
      </w:r>
    </w:p>
    <w:p w:rsidR="00194210" w:rsidRDefault="00194210" w:rsidP="00194210">
      <w:pPr>
        <w:spacing w:line="240" w:lineRule="exact"/>
        <w:jc w:val="center"/>
        <w:rPr>
          <w:sz w:val="28"/>
        </w:rPr>
      </w:pPr>
      <w:r w:rsidRPr="00F5793B">
        <w:rPr>
          <w:b/>
          <w:sz w:val="28"/>
          <w:szCs w:val="28"/>
        </w:rPr>
        <w:t>Нацпроект «Демография</w:t>
      </w:r>
      <w:r>
        <w:rPr>
          <w:b/>
          <w:sz w:val="28"/>
          <w:szCs w:val="28"/>
        </w:rPr>
        <w:t>»</w:t>
      </w:r>
    </w:p>
    <w:p w:rsidR="00194210" w:rsidRDefault="00194210" w:rsidP="00194210">
      <w:pPr>
        <w:spacing w:line="240" w:lineRule="exact"/>
        <w:rPr>
          <w:sz w:val="28"/>
        </w:rPr>
      </w:pPr>
    </w:p>
    <w:p w:rsidR="00194210" w:rsidRPr="007B08AB" w:rsidRDefault="00194210" w:rsidP="00194210">
      <w:pPr>
        <w:spacing w:line="240" w:lineRule="exact"/>
        <w:rPr>
          <w:sz w:val="28"/>
        </w:rPr>
      </w:pPr>
    </w:p>
    <w:p w:rsidR="00194210" w:rsidRPr="00194210" w:rsidRDefault="00194210" w:rsidP="00194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10">
        <w:rPr>
          <w:rFonts w:ascii="Times New Roman" w:hAnsi="Times New Roman" w:cs="Times New Roman"/>
          <w:sz w:val="28"/>
          <w:szCs w:val="28"/>
        </w:rPr>
        <w:t xml:space="preserve">Прокуратурой Кыштовского района проведены проверки соблюдения законов на территории Кыштовского района в рамках нацпроекта «Демография». </w:t>
      </w:r>
    </w:p>
    <w:p w:rsidR="00194210" w:rsidRPr="00194210" w:rsidRDefault="00194210" w:rsidP="001942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210">
        <w:rPr>
          <w:rFonts w:ascii="Times New Roman" w:hAnsi="Times New Roman" w:cs="Times New Roman"/>
          <w:sz w:val="28"/>
          <w:szCs w:val="28"/>
        </w:rPr>
        <w:t xml:space="preserve">Между Министерством труда и социального развития Новосибирской области и администрацией Кыштовского района заключено соглашение о предоставлении в 2021 году иного межбюджетного трансферта имеющего целевое назначение на реализацию </w:t>
      </w:r>
      <w:proofErr w:type="spellStart"/>
      <w:r w:rsidRPr="00194210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194210">
        <w:rPr>
          <w:rFonts w:ascii="Times New Roman" w:hAnsi="Times New Roman" w:cs="Times New Roman"/>
          <w:sz w:val="28"/>
          <w:szCs w:val="28"/>
        </w:rPr>
        <w:t xml:space="preserve">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гг. В апреле 2021 года</w:t>
      </w:r>
      <w:proofErr w:type="gramEnd"/>
      <w:r w:rsidRPr="00194210">
        <w:rPr>
          <w:rFonts w:ascii="Times New Roman" w:hAnsi="Times New Roman" w:cs="Times New Roman"/>
          <w:sz w:val="28"/>
          <w:szCs w:val="28"/>
        </w:rPr>
        <w:t xml:space="preserve"> заключено дополнительное соглашение.</w:t>
      </w:r>
    </w:p>
    <w:p w:rsidR="00194210" w:rsidRPr="00194210" w:rsidRDefault="00194210" w:rsidP="001942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10">
        <w:rPr>
          <w:rFonts w:ascii="Times New Roman" w:hAnsi="Times New Roman" w:cs="Times New Roman"/>
          <w:sz w:val="28"/>
          <w:szCs w:val="28"/>
        </w:rPr>
        <w:t>Создание системы долговременного ухода на территории Новосибирской области за гражданами пожилого возраста и инвалидами предполагает собой два направления мероприятий:</w:t>
      </w:r>
    </w:p>
    <w:p w:rsidR="00194210" w:rsidRPr="00194210" w:rsidRDefault="00194210" w:rsidP="001942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10">
        <w:rPr>
          <w:rFonts w:ascii="Times New Roman" w:hAnsi="Times New Roman" w:cs="Times New Roman"/>
          <w:sz w:val="28"/>
          <w:szCs w:val="28"/>
        </w:rPr>
        <w:t>- развитие службы сиделок (помощников по уходу) для граждан пожилого возраста, утративших способность к самообслуживанию и нуждающихся в постоянном уходе на базу МКУ «Комплексный центр социального обслуживания населения Кыштовского района Новосибирской области» - 3 883 740, 00 рублей.</w:t>
      </w:r>
    </w:p>
    <w:p w:rsidR="00194210" w:rsidRPr="00194210" w:rsidRDefault="00194210" w:rsidP="001942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10">
        <w:rPr>
          <w:rFonts w:ascii="Times New Roman" w:hAnsi="Times New Roman" w:cs="Times New Roman"/>
          <w:sz w:val="28"/>
          <w:szCs w:val="28"/>
        </w:rPr>
        <w:t>Расходами данного мероприятия являются заработная плата и начисления на оплату труда работников службы сиделок (помощников по уходу) в количестве 7 штатных единиц.</w:t>
      </w:r>
    </w:p>
    <w:p w:rsidR="00194210" w:rsidRPr="00194210" w:rsidRDefault="00194210" w:rsidP="001942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10">
        <w:rPr>
          <w:rFonts w:ascii="Times New Roman" w:hAnsi="Times New Roman" w:cs="Times New Roman"/>
          <w:sz w:val="28"/>
          <w:szCs w:val="28"/>
        </w:rPr>
        <w:lastRenderedPageBreak/>
        <w:t xml:space="preserve">- функционирование отделений дневного пребывания с функционалом оказания социальных услуг пожилым и </w:t>
      </w:r>
      <w:proofErr w:type="spellStart"/>
      <w:r w:rsidRPr="00194210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194210">
        <w:rPr>
          <w:rFonts w:ascii="Times New Roman" w:hAnsi="Times New Roman" w:cs="Times New Roman"/>
          <w:sz w:val="28"/>
          <w:szCs w:val="28"/>
        </w:rPr>
        <w:t xml:space="preserve"> гражданам, в том числе, страдающим когнитивными расстройствами для проведения </w:t>
      </w:r>
      <w:proofErr w:type="spellStart"/>
      <w:r w:rsidRPr="00194210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194210">
        <w:rPr>
          <w:rFonts w:ascii="Times New Roman" w:hAnsi="Times New Roman" w:cs="Times New Roman"/>
          <w:sz w:val="28"/>
          <w:szCs w:val="28"/>
        </w:rPr>
        <w:t xml:space="preserve"> и социально-реабилитационных мероприятий, в том числе оснащение оборудованием и мебелью.</w:t>
      </w:r>
    </w:p>
    <w:p w:rsidR="00194210" w:rsidRPr="00194210" w:rsidRDefault="00194210" w:rsidP="001942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10">
        <w:rPr>
          <w:rFonts w:ascii="Times New Roman" w:hAnsi="Times New Roman" w:cs="Times New Roman"/>
          <w:sz w:val="28"/>
          <w:szCs w:val="28"/>
        </w:rPr>
        <w:t>Расходами данного мероприятия являются заработная плата и начисления на оплату труда работников отделения дневного пребывания в количестве 1,5 штатных единицы (3 ставки по 0,5).</w:t>
      </w:r>
    </w:p>
    <w:p w:rsidR="00194210" w:rsidRPr="00194210" w:rsidRDefault="00194210" w:rsidP="001942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10">
        <w:rPr>
          <w:rFonts w:ascii="Times New Roman" w:hAnsi="Times New Roman" w:cs="Times New Roman"/>
          <w:sz w:val="28"/>
          <w:szCs w:val="28"/>
        </w:rPr>
        <w:t>Финансирование осуществляется ежемесячно согласно помесячному распределению бюджетных средств, доведенному Министерством труда и социальной политики Новосибирской области до подведомственного учреждения.</w:t>
      </w:r>
    </w:p>
    <w:p w:rsidR="00194210" w:rsidRPr="00194210" w:rsidRDefault="00194210" w:rsidP="001942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210">
        <w:rPr>
          <w:rFonts w:ascii="Times New Roman" w:hAnsi="Times New Roman" w:cs="Times New Roman"/>
          <w:sz w:val="28"/>
          <w:szCs w:val="28"/>
        </w:rPr>
        <w:t xml:space="preserve">Непосредственным исполнителем по реализации </w:t>
      </w:r>
      <w:proofErr w:type="spellStart"/>
      <w:r w:rsidRPr="00194210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194210">
        <w:rPr>
          <w:rFonts w:ascii="Times New Roman" w:hAnsi="Times New Roman" w:cs="Times New Roman"/>
          <w:sz w:val="28"/>
          <w:szCs w:val="28"/>
        </w:rPr>
        <w:t xml:space="preserve">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является Муниципальное казенное учреждение «Комплексный центр социального обслуживания населения Кыштовского района Новосибирской области» (далее - МКУ КЦСОН».</w:t>
      </w:r>
      <w:proofErr w:type="gramEnd"/>
    </w:p>
    <w:p w:rsidR="00194210" w:rsidRPr="00194210" w:rsidRDefault="00194210" w:rsidP="001942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10">
        <w:rPr>
          <w:rFonts w:ascii="Times New Roman" w:hAnsi="Times New Roman" w:cs="Times New Roman"/>
          <w:sz w:val="28"/>
          <w:szCs w:val="28"/>
        </w:rPr>
        <w:t>В ходе проверки установлено, в трудовых договорах, заключенных</w:t>
      </w:r>
      <w:r w:rsidRPr="00194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210">
        <w:rPr>
          <w:rFonts w:ascii="Times New Roman" w:hAnsi="Times New Roman" w:cs="Times New Roman"/>
          <w:sz w:val="28"/>
          <w:szCs w:val="28"/>
        </w:rPr>
        <w:t xml:space="preserve">МКУ КЦСОН в рамках национального проекта «Демография» с работниками службы сиделок (помощниками по уходу) нарушены нормы трудового законодательства. По результатам проверки прокурором района директору  МКУ КЦСОН 08.10.2021 внесено представление. По результатам рассмотрения представления 5 должностных лиц привлечены к дисциплинарной ответственности. В отношении директора МКУ КЦСОН 22.10.2021 прокурором района возбуждено дело об административном правонарушении по </w:t>
      </w:r>
      <w:proofErr w:type="gramStart"/>
      <w:r w:rsidRPr="0019421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94210">
        <w:rPr>
          <w:rFonts w:ascii="Times New Roman" w:hAnsi="Times New Roman" w:cs="Times New Roman"/>
          <w:sz w:val="28"/>
          <w:szCs w:val="28"/>
        </w:rPr>
        <w:t xml:space="preserve">. 1 ст. 5.27 </w:t>
      </w:r>
      <w:proofErr w:type="spellStart"/>
      <w:r w:rsidRPr="0019421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94210">
        <w:rPr>
          <w:rFonts w:ascii="Times New Roman" w:hAnsi="Times New Roman" w:cs="Times New Roman"/>
          <w:sz w:val="28"/>
          <w:szCs w:val="28"/>
        </w:rPr>
        <w:t xml:space="preserve"> РФ. Материалы направлены на рассмотрение в Инспекцию труда Новосибирской области. 16.11.2021 директор МКУ КЦСОН привлечена к административной ответственности и ей назначено наказание в виде штрафа в размере 1000 рублей.</w:t>
      </w:r>
    </w:p>
    <w:p w:rsidR="00194210" w:rsidRPr="00194210" w:rsidRDefault="00194210" w:rsidP="001942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10">
        <w:rPr>
          <w:rFonts w:ascii="Times New Roman" w:hAnsi="Times New Roman" w:cs="Times New Roman"/>
          <w:sz w:val="28"/>
          <w:szCs w:val="28"/>
        </w:rPr>
        <w:t>Кроме этого, в ходе проверки установлено, что в нарушение законодательства, а также условий Соглашения, заключенного</w:t>
      </w:r>
      <w:proofErr w:type="gramStart"/>
      <w:r w:rsidRPr="00194210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194210">
        <w:rPr>
          <w:rFonts w:ascii="Times New Roman" w:hAnsi="Times New Roman" w:cs="Times New Roman"/>
          <w:sz w:val="28"/>
          <w:szCs w:val="28"/>
        </w:rPr>
        <w:t xml:space="preserve">ежду Министерством труда и социального развития Новосибирской области и администрацией Кыштовского района Новосибирской области в рамках реализации национального проекта «Демография» отчеты в информационной системе управления общественными финансами «Электронный бюджет» администрацией района в Министерство труда и социального развития Новосибирской области, не направляются. По результатам проверки главе администрации Кыштовского района 05.10.2021 </w:t>
      </w:r>
      <w:proofErr w:type="gramStart"/>
      <w:r w:rsidRPr="00194210">
        <w:rPr>
          <w:rFonts w:ascii="Times New Roman" w:hAnsi="Times New Roman" w:cs="Times New Roman"/>
          <w:sz w:val="28"/>
          <w:szCs w:val="28"/>
        </w:rPr>
        <w:t>внесено представление рассмотрено</w:t>
      </w:r>
      <w:proofErr w:type="gramEnd"/>
      <w:r w:rsidRPr="00194210">
        <w:rPr>
          <w:rFonts w:ascii="Times New Roman" w:hAnsi="Times New Roman" w:cs="Times New Roman"/>
          <w:sz w:val="28"/>
          <w:szCs w:val="28"/>
        </w:rPr>
        <w:t>, нарушения устранены. В настоящее время отчеты передаются в установленные сроки.</w:t>
      </w:r>
    </w:p>
    <w:p w:rsidR="00194210" w:rsidRPr="00194210" w:rsidRDefault="00194210" w:rsidP="0019421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94210">
        <w:rPr>
          <w:rFonts w:ascii="Times New Roman" w:hAnsi="Times New Roman" w:cs="Times New Roman"/>
          <w:sz w:val="28"/>
          <w:szCs w:val="28"/>
        </w:rPr>
        <w:t>С.Д. Панафидин</w:t>
      </w:r>
    </w:p>
    <w:p w:rsidR="00BC679F" w:rsidRPr="004577C1" w:rsidRDefault="00BC679F" w:rsidP="00BC679F">
      <w:pPr>
        <w:jc w:val="both"/>
        <w:rPr>
          <w:rFonts w:ascii="Times New Roman" w:hAnsi="Times New Roman" w:cs="Times New Roman"/>
        </w:rPr>
      </w:pPr>
      <w:proofErr w:type="spellStart"/>
      <w:r w:rsidRPr="004577C1">
        <w:rPr>
          <w:rFonts w:ascii="Times New Roman" w:hAnsi="Times New Roman" w:cs="Times New Roman"/>
          <w:b/>
          <w:i/>
          <w:u w:val="single"/>
        </w:rPr>
        <w:t>Верх-Таркский</w:t>
      </w:r>
      <w:proofErr w:type="spellEnd"/>
      <w:r w:rsidRPr="004577C1">
        <w:rPr>
          <w:rFonts w:ascii="Times New Roman" w:hAnsi="Times New Roman" w:cs="Times New Roman"/>
          <w:i/>
          <w:u w:val="single"/>
        </w:rPr>
        <w:t xml:space="preserve">         </w:t>
      </w:r>
      <w:r w:rsidRPr="004577C1">
        <w:rPr>
          <w:rFonts w:ascii="Times New Roman" w:hAnsi="Times New Roman" w:cs="Times New Roman"/>
        </w:rPr>
        <w:t xml:space="preserve">Периодическое печатное издание № </w:t>
      </w:r>
      <w:r w:rsidR="00194210">
        <w:rPr>
          <w:rFonts w:ascii="Times New Roman" w:hAnsi="Times New Roman" w:cs="Times New Roman"/>
        </w:rPr>
        <w:t>78</w:t>
      </w:r>
      <w:r w:rsidRPr="004577C1">
        <w:rPr>
          <w:rFonts w:ascii="Times New Roman" w:hAnsi="Times New Roman" w:cs="Times New Roman"/>
        </w:rPr>
        <w:t xml:space="preserve"> от </w:t>
      </w:r>
      <w:r w:rsidR="00C1792B">
        <w:rPr>
          <w:rFonts w:ascii="Times New Roman" w:hAnsi="Times New Roman" w:cs="Times New Roman"/>
        </w:rPr>
        <w:t>2</w:t>
      </w:r>
      <w:r w:rsidR="00194210">
        <w:rPr>
          <w:rFonts w:ascii="Times New Roman" w:hAnsi="Times New Roman" w:cs="Times New Roman"/>
        </w:rPr>
        <w:t>7</w:t>
      </w:r>
      <w:r w:rsidR="00116A3B">
        <w:rPr>
          <w:rFonts w:ascii="Times New Roman" w:hAnsi="Times New Roman" w:cs="Times New Roman"/>
        </w:rPr>
        <w:t xml:space="preserve"> </w:t>
      </w:r>
      <w:r w:rsidR="00194210">
        <w:rPr>
          <w:rFonts w:ascii="Times New Roman" w:hAnsi="Times New Roman" w:cs="Times New Roman"/>
        </w:rPr>
        <w:t>дека</w:t>
      </w:r>
      <w:r w:rsidR="00A22D45">
        <w:rPr>
          <w:rFonts w:ascii="Times New Roman" w:hAnsi="Times New Roman" w:cs="Times New Roman"/>
        </w:rPr>
        <w:t>бр</w:t>
      </w:r>
      <w:r w:rsidR="00B03191">
        <w:rPr>
          <w:rFonts w:ascii="Times New Roman" w:hAnsi="Times New Roman" w:cs="Times New Roman"/>
        </w:rPr>
        <w:t>я</w:t>
      </w:r>
      <w:r w:rsidRPr="004577C1">
        <w:rPr>
          <w:rFonts w:ascii="Times New Roman" w:hAnsi="Times New Roman" w:cs="Times New Roman"/>
        </w:rPr>
        <w:t xml:space="preserve"> 202</w:t>
      </w:r>
      <w:r w:rsidR="00A22D45">
        <w:rPr>
          <w:rFonts w:ascii="Times New Roman" w:hAnsi="Times New Roman" w:cs="Times New Roman"/>
        </w:rPr>
        <w:t>1</w:t>
      </w:r>
    </w:p>
    <w:p w:rsidR="00BC679F" w:rsidRPr="0041439F" w:rsidRDefault="00BC679F" w:rsidP="0041439F">
      <w:pPr>
        <w:jc w:val="both"/>
        <w:rPr>
          <w:rFonts w:ascii="Times New Roman" w:hAnsi="Times New Roman" w:cs="Times New Roman"/>
          <w:sz w:val="28"/>
          <w:szCs w:val="28"/>
        </w:rPr>
        <w:sectPr w:rsidR="00BC679F" w:rsidRPr="0041439F" w:rsidSect="00101A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577C1">
        <w:rPr>
          <w:rFonts w:ascii="Times New Roman" w:hAnsi="Times New Roman" w:cs="Times New Roman"/>
          <w:b/>
          <w:i/>
          <w:u w:val="single"/>
        </w:rPr>
        <w:t xml:space="preserve">Вестник    </w:t>
      </w:r>
      <w:r w:rsidRPr="004577C1">
        <w:rPr>
          <w:rFonts w:ascii="Times New Roman" w:hAnsi="Times New Roman" w:cs="Times New Roman"/>
        </w:rPr>
        <w:t xml:space="preserve">                Адрес: 632293 с. Верх-Тарка Кыштовский </w:t>
      </w:r>
      <w:proofErr w:type="spellStart"/>
      <w:r w:rsidRPr="004577C1">
        <w:rPr>
          <w:rFonts w:ascii="Times New Roman" w:hAnsi="Times New Roman" w:cs="Times New Roman"/>
        </w:rPr>
        <w:t>р-он</w:t>
      </w:r>
      <w:proofErr w:type="spellEnd"/>
      <w:r w:rsidRPr="004577C1">
        <w:rPr>
          <w:rFonts w:ascii="Times New Roman" w:hAnsi="Times New Roman" w:cs="Times New Roman"/>
        </w:rPr>
        <w:t xml:space="preserve">  Новосибирская область      Ул. Волкова,70              </w:t>
      </w:r>
      <w:r w:rsidR="0041439F">
        <w:rPr>
          <w:rFonts w:ascii="Times New Roman" w:hAnsi="Times New Roman" w:cs="Times New Roman"/>
        </w:rPr>
        <w:t xml:space="preserve">                            </w:t>
      </w:r>
      <w:r w:rsidRPr="004577C1">
        <w:rPr>
          <w:rFonts w:ascii="Times New Roman" w:hAnsi="Times New Roman" w:cs="Times New Roman"/>
        </w:rPr>
        <w:t>Тираж: 15</w:t>
      </w:r>
      <w:r w:rsidR="00C36D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36DE1">
        <w:rPr>
          <w:rFonts w:ascii="Times New Roman" w:hAnsi="Times New Roman" w:cs="Times New Roman"/>
        </w:rPr>
        <w:t>эк</w:t>
      </w:r>
      <w:r w:rsidR="00276DB5">
        <w:rPr>
          <w:rFonts w:ascii="Times New Roman" w:hAnsi="Times New Roman" w:cs="Times New Roman"/>
        </w:rPr>
        <w:t>з</w:t>
      </w:r>
      <w:proofErr w:type="spellEnd"/>
      <w:proofErr w:type="gramEnd"/>
    </w:p>
    <w:p w:rsidR="00017A09" w:rsidRPr="004577C1" w:rsidRDefault="00017A09" w:rsidP="004337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A09" w:rsidRPr="004577C1" w:rsidSect="002247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32647"/>
    <w:multiLevelType w:val="hybridMultilevel"/>
    <w:tmpl w:val="B5CCE978"/>
    <w:lvl w:ilvl="0" w:tplc="511C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6370E8"/>
    <w:multiLevelType w:val="hybridMultilevel"/>
    <w:tmpl w:val="EE9094B0"/>
    <w:lvl w:ilvl="0" w:tplc="D0B64F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7C578A"/>
    <w:multiLevelType w:val="hybridMultilevel"/>
    <w:tmpl w:val="1DA841B4"/>
    <w:lvl w:ilvl="0" w:tplc="165C199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A4200"/>
    <w:rsid w:val="0000736B"/>
    <w:rsid w:val="00011B60"/>
    <w:rsid w:val="00017A09"/>
    <w:rsid w:val="00054BB5"/>
    <w:rsid w:val="000B61C7"/>
    <w:rsid w:val="000E7976"/>
    <w:rsid w:val="00100B51"/>
    <w:rsid w:val="0011261C"/>
    <w:rsid w:val="00116A3B"/>
    <w:rsid w:val="0013212C"/>
    <w:rsid w:val="00146156"/>
    <w:rsid w:val="00174098"/>
    <w:rsid w:val="00176C43"/>
    <w:rsid w:val="001810AE"/>
    <w:rsid w:val="00191F0D"/>
    <w:rsid w:val="00194210"/>
    <w:rsid w:val="00196E18"/>
    <w:rsid w:val="001A7D2D"/>
    <w:rsid w:val="001C0D6F"/>
    <w:rsid w:val="001C1BE7"/>
    <w:rsid w:val="001C7592"/>
    <w:rsid w:val="001F4708"/>
    <w:rsid w:val="00203BED"/>
    <w:rsid w:val="00207682"/>
    <w:rsid w:val="002247E6"/>
    <w:rsid w:val="00254145"/>
    <w:rsid w:val="00276D24"/>
    <w:rsid w:val="00276DB5"/>
    <w:rsid w:val="0028355E"/>
    <w:rsid w:val="00296EB4"/>
    <w:rsid w:val="002B60A0"/>
    <w:rsid w:val="002B7824"/>
    <w:rsid w:val="002C4F49"/>
    <w:rsid w:val="002F1138"/>
    <w:rsid w:val="003205DA"/>
    <w:rsid w:val="003B0A99"/>
    <w:rsid w:val="003B3194"/>
    <w:rsid w:val="003F335F"/>
    <w:rsid w:val="003F5B2D"/>
    <w:rsid w:val="0041439F"/>
    <w:rsid w:val="00424556"/>
    <w:rsid w:val="00433733"/>
    <w:rsid w:val="004407DF"/>
    <w:rsid w:val="00447778"/>
    <w:rsid w:val="00452EEF"/>
    <w:rsid w:val="004577C1"/>
    <w:rsid w:val="00461656"/>
    <w:rsid w:val="004717D9"/>
    <w:rsid w:val="00481B17"/>
    <w:rsid w:val="00483206"/>
    <w:rsid w:val="004928B0"/>
    <w:rsid w:val="004D59D9"/>
    <w:rsid w:val="004E5CD1"/>
    <w:rsid w:val="00522A10"/>
    <w:rsid w:val="00533FFC"/>
    <w:rsid w:val="005B782D"/>
    <w:rsid w:val="0061197B"/>
    <w:rsid w:val="006434F7"/>
    <w:rsid w:val="006A490C"/>
    <w:rsid w:val="006B441C"/>
    <w:rsid w:val="006B5FA9"/>
    <w:rsid w:val="006C0E0F"/>
    <w:rsid w:val="00700A9A"/>
    <w:rsid w:val="00701040"/>
    <w:rsid w:val="007110AD"/>
    <w:rsid w:val="0071686B"/>
    <w:rsid w:val="00723F60"/>
    <w:rsid w:val="00730EF9"/>
    <w:rsid w:val="00795DC3"/>
    <w:rsid w:val="007A48AE"/>
    <w:rsid w:val="007D55B6"/>
    <w:rsid w:val="007E24FA"/>
    <w:rsid w:val="008028D4"/>
    <w:rsid w:val="00805678"/>
    <w:rsid w:val="00813485"/>
    <w:rsid w:val="00813C5D"/>
    <w:rsid w:val="008214E0"/>
    <w:rsid w:val="0083477F"/>
    <w:rsid w:val="0086014F"/>
    <w:rsid w:val="008806AB"/>
    <w:rsid w:val="00890217"/>
    <w:rsid w:val="008B7DBD"/>
    <w:rsid w:val="008E2E1F"/>
    <w:rsid w:val="009173B3"/>
    <w:rsid w:val="009175F7"/>
    <w:rsid w:val="009825FF"/>
    <w:rsid w:val="009A4200"/>
    <w:rsid w:val="009B2891"/>
    <w:rsid w:val="00A05A68"/>
    <w:rsid w:val="00A1604D"/>
    <w:rsid w:val="00A17B88"/>
    <w:rsid w:val="00A22D45"/>
    <w:rsid w:val="00A23247"/>
    <w:rsid w:val="00A23603"/>
    <w:rsid w:val="00A2399A"/>
    <w:rsid w:val="00A429A2"/>
    <w:rsid w:val="00A614EA"/>
    <w:rsid w:val="00AE43DA"/>
    <w:rsid w:val="00AF3936"/>
    <w:rsid w:val="00B03191"/>
    <w:rsid w:val="00B11825"/>
    <w:rsid w:val="00B244DA"/>
    <w:rsid w:val="00B3517E"/>
    <w:rsid w:val="00B72EE5"/>
    <w:rsid w:val="00B85603"/>
    <w:rsid w:val="00BB4D35"/>
    <w:rsid w:val="00BC2FC2"/>
    <w:rsid w:val="00BC679F"/>
    <w:rsid w:val="00BF0EEB"/>
    <w:rsid w:val="00BF1449"/>
    <w:rsid w:val="00C07C95"/>
    <w:rsid w:val="00C1792B"/>
    <w:rsid w:val="00C34E0B"/>
    <w:rsid w:val="00C36DE1"/>
    <w:rsid w:val="00CA6E1C"/>
    <w:rsid w:val="00CB0FF5"/>
    <w:rsid w:val="00CC7535"/>
    <w:rsid w:val="00D32A73"/>
    <w:rsid w:val="00D33882"/>
    <w:rsid w:val="00D5017F"/>
    <w:rsid w:val="00D50AA4"/>
    <w:rsid w:val="00D54566"/>
    <w:rsid w:val="00D66109"/>
    <w:rsid w:val="00D76B86"/>
    <w:rsid w:val="00D87E92"/>
    <w:rsid w:val="00DB3DE8"/>
    <w:rsid w:val="00DD692F"/>
    <w:rsid w:val="00E13FC9"/>
    <w:rsid w:val="00E209A7"/>
    <w:rsid w:val="00E21391"/>
    <w:rsid w:val="00E40684"/>
    <w:rsid w:val="00E46012"/>
    <w:rsid w:val="00E80E29"/>
    <w:rsid w:val="00EA41F9"/>
    <w:rsid w:val="00EE14C8"/>
    <w:rsid w:val="00EE58F3"/>
    <w:rsid w:val="00F00F95"/>
    <w:rsid w:val="00F137AC"/>
    <w:rsid w:val="00F27EE5"/>
    <w:rsid w:val="00F32F45"/>
    <w:rsid w:val="00F53608"/>
    <w:rsid w:val="00F5435B"/>
    <w:rsid w:val="00F628B7"/>
    <w:rsid w:val="00F6307D"/>
    <w:rsid w:val="00F85A44"/>
    <w:rsid w:val="00FA546B"/>
    <w:rsid w:val="00FB0732"/>
    <w:rsid w:val="00FC5C7E"/>
    <w:rsid w:val="00FD2FDF"/>
    <w:rsid w:val="00FE4AA1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0A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81B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F0EEB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320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2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1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1261C"/>
    <w:rPr>
      <w:b/>
      <w:bCs/>
    </w:rPr>
  </w:style>
  <w:style w:type="character" w:customStyle="1" w:styleId="11">
    <w:name w:val="Основной текст1"/>
    <w:basedOn w:val="a0"/>
    <w:uiPriority w:val="99"/>
    <w:rsid w:val="0011261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8028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d">
    <w:name w:val="Body Text"/>
    <w:basedOn w:val="a"/>
    <w:link w:val="ae"/>
    <w:rsid w:val="00802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02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8028D4"/>
    <w:rPr>
      <w:rFonts w:ascii="Times New Roman" w:eastAsia="Calibri" w:hAnsi="Times New Roman" w:cs="Times New Roman"/>
      <w:sz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80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05A6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5A68"/>
  </w:style>
  <w:style w:type="character" w:customStyle="1" w:styleId="20">
    <w:name w:val="Заголовок 2 Знак"/>
    <w:basedOn w:val="a0"/>
    <w:link w:val="2"/>
    <w:rsid w:val="00700A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4">
    <w:name w:val="Font Style34"/>
    <w:rsid w:val="00723F60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qFormat/>
    <w:rsid w:val="001810AE"/>
    <w:rPr>
      <w:i/>
      <w:iCs/>
    </w:rPr>
  </w:style>
  <w:style w:type="character" w:customStyle="1" w:styleId="FontStyle39">
    <w:name w:val="Font Style39"/>
    <w:basedOn w:val="a0"/>
    <w:uiPriority w:val="99"/>
    <w:rsid w:val="001810A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181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07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7C95"/>
    <w:rPr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C07C9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2"/>
    <w:locked/>
    <w:rsid w:val="00C07C95"/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42455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2455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00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0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406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0684"/>
    <w:rPr>
      <w:sz w:val="16"/>
      <w:szCs w:val="16"/>
    </w:rPr>
  </w:style>
  <w:style w:type="paragraph" w:styleId="af3">
    <w:name w:val="header"/>
    <w:basedOn w:val="a"/>
    <w:link w:val="af4"/>
    <w:uiPriority w:val="99"/>
    <w:rsid w:val="00BC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C67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BC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116A3B"/>
  </w:style>
  <w:style w:type="character" w:customStyle="1" w:styleId="titlemain2">
    <w:name w:val="titlemain2"/>
    <w:basedOn w:val="a0"/>
    <w:rsid w:val="00116A3B"/>
  </w:style>
  <w:style w:type="character" w:customStyle="1" w:styleId="30">
    <w:name w:val="Заголовок 3 Знак"/>
    <w:basedOn w:val="a0"/>
    <w:link w:val="3"/>
    <w:uiPriority w:val="9"/>
    <w:semiHidden/>
    <w:rsid w:val="00C36D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6">
    <w:name w:val="Основной текст_"/>
    <w:rsid w:val="00276D24"/>
    <w:rPr>
      <w:spacing w:val="1"/>
      <w:sz w:val="21"/>
      <w:szCs w:val="21"/>
      <w:shd w:val="clear" w:color="auto" w:fill="FFFFFF"/>
    </w:rPr>
  </w:style>
  <w:style w:type="character" w:customStyle="1" w:styleId="af7">
    <w:name w:val="Текст Знак"/>
    <w:basedOn w:val="a0"/>
    <w:link w:val="af8"/>
    <w:locked/>
    <w:rsid w:val="002B7824"/>
    <w:rPr>
      <w:rFonts w:ascii="Consolas" w:hAnsi="Consolas"/>
      <w:sz w:val="21"/>
      <w:szCs w:val="21"/>
      <w:lang w:val="en-US" w:bidi="en-US"/>
    </w:rPr>
  </w:style>
  <w:style w:type="paragraph" w:styleId="af8">
    <w:name w:val="Plain Text"/>
    <w:basedOn w:val="a"/>
    <w:link w:val="af7"/>
    <w:rsid w:val="002B7824"/>
    <w:pPr>
      <w:spacing w:after="0" w:line="240" w:lineRule="auto"/>
    </w:pPr>
    <w:rPr>
      <w:rFonts w:ascii="Consolas" w:hAnsi="Consolas"/>
      <w:sz w:val="21"/>
      <w:szCs w:val="21"/>
      <w:lang w:val="en-US" w:bidi="en-US"/>
    </w:rPr>
  </w:style>
  <w:style w:type="character" w:customStyle="1" w:styleId="13">
    <w:name w:val="Текст Знак1"/>
    <w:basedOn w:val="a0"/>
    <w:link w:val="af8"/>
    <w:uiPriority w:val="99"/>
    <w:semiHidden/>
    <w:rsid w:val="002B7824"/>
    <w:rPr>
      <w:rFonts w:ascii="Consolas" w:hAnsi="Consolas" w:cs="Consolas"/>
      <w:sz w:val="21"/>
      <w:szCs w:val="21"/>
    </w:rPr>
  </w:style>
  <w:style w:type="paragraph" w:customStyle="1" w:styleId="Style5">
    <w:name w:val="Style5"/>
    <w:basedOn w:val="a"/>
    <w:uiPriority w:val="99"/>
    <w:rsid w:val="002B7824"/>
    <w:pPr>
      <w:widowControl w:val="0"/>
      <w:autoSpaceDE w:val="0"/>
      <w:autoSpaceDN w:val="0"/>
      <w:adjustRightInd w:val="0"/>
      <w:spacing w:after="0" w:line="283" w:lineRule="exact"/>
      <w:ind w:firstLine="22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B7824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basedOn w:val="a0"/>
    <w:rsid w:val="00F27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HP</cp:lastModifiedBy>
  <cp:revision>2</cp:revision>
  <cp:lastPrinted>2020-10-21T05:34:00Z</cp:lastPrinted>
  <dcterms:created xsi:type="dcterms:W3CDTF">2021-12-27T14:40:00Z</dcterms:created>
  <dcterms:modified xsi:type="dcterms:W3CDTF">2021-12-27T14:40:00Z</dcterms:modified>
</cp:coreProperties>
</file>